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86"/>
        <w:gridCol w:w="964"/>
        <w:gridCol w:w="321"/>
        <w:gridCol w:w="1285"/>
        <w:gridCol w:w="644"/>
        <w:gridCol w:w="642"/>
        <w:gridCol w:w="1286"/>
        <w:gridCol w:w="321"/>
        <w:gridCol w:w="963"/>
        <w:gridCol w:w="1284"/>
      </w:tblGrid>
      <w:tr w:rsidR="00773A1D" w:rsidRPr="00B8064B" w14:paraId="6BEEBE41" w14:textId="77777777" w:rsidTr="00E42852">
        <w:tc>
          <w:tcPr>
            <w:tcW w:w="8996" w:type="dxa"/>
            <w:gridSpan w:val="10"/>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3EAF7380" w14:textId="77777777" w:rsidR="00773A1D" w:rsidRPr="00B8064B" w:rsidRDefault="00773A1D" w:rsidP="00E42852">
            <w:pPr>
              <w:rPr>
                <w:rFonts w:cstheme="minorHAnsi"/>
                <w:b/>
                <w:bCs/>
                <w:sz w:val="24"/>
                <w:szCs w:val="24"/>
              </w:rPr>
            </w:pPr>
            <w:r>
              <w:rPr>
                <w:rFonts w:cstheme="minorHAnsi"/>
                <w:b/>
                <w:bCs/>
                <w:sz w:val="24"/>
                <w:szCs w:val="24"/>
              </w:rPr>
              <w:t>Music</w:t>
            </w:r>
          </w:p>
        </w:tc>
      </w:tr>
      <w:tr w:rsidR="00773A1D" w:rsidRPr="005019A6" w14:paraId="395CD649" w14:textId="77777777" w:rsidTr="00E42852">
        <w:tc>
          <w:tcPr>
            <w:tcW w:w="4500"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4105ABC4" w14:textId="77777777" w:rsidR="00773A1D" w:rsidRPr="005019A6" w:rsidRDefault="00773A1D" w:rsidP="00E42852">
            <w:pPr>
              <w:rPr>
                <w:rFonts w:cstheme="minorHAnsi"/>
                <w:b/>
                <w:bCs/>
                <w:sz w:val="24"/>
                <w:szCs w:val="24"/>
              </w:rPr>
            </w:pPr>
            <w:r w:rsidRPr="005019A6">
              <w:rPr>
                <w:rFonts w:cstheme="minorHAnsi"/>
                <w:b/>
                <w:bCs/>
                <w:sz w:val="24"/>
                <w:szCs w:val="24"/>
              </w:rPr>
              <w:t>Key Stage 4:</w:t>
            </w:r>
          </w:p>
          <w:p w14:paraId="119B4444" w14:textId="77777777" w:rsidR="00773A1D" w:rsidRPr="00DA64D4" w:rsidRDefault="00773A1D" w:rsidP="00E42852">
            <w:pPr>
              <w:rPr>
                <w:rFonts w:cstheme="minorHAnsi"/>
                <w:sz w:val="24"/>
                <w:szCs w:val="24"/>
              </w:rPr>
            </w:pPr>
            <w:r w:rsidRPr="00DA64D4">
              <w:rPr>
                <w:rFonts w:cstheme="minorHAnsi"/>
                <w:sz w:val="24"/>
                <w:szCs w:val="24"/>
              </w:rPr>
              <w:t>Pearson</w:t>
            </w:r>
          </w:p>
        </w:tc>
        <w:tc>
          <w:tcPr>
            <w:tcW w:w="4496"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0C9691D0" w14:textId="77777777" w:rsidR="00773A1D" w:rsidRDefault="00773A1D" w:rsidP="00E42852">
            <w:pPr>
              <w:rPr>
                <w:rFonts w:cstheme="minorHAnsi"/>
                <w:b/>
                <w:bCs/>
                <w:sz w:val="24"/>
                <w:szCs w:val="24"/>
              </w:rPr>
            </w:pPr>
            <w:r w:rsidRPr="005019A6">
              <w:rPr>
                <w:rFonts w:cstheme="minorHAnsi"/>
                <w:b/>
                <w:bCs/>
                <w:sz w:val="24"/>
                <w:szCs w:val="24"/>
              </w:rPr>
              <w:t>Key Stage 5:</w:t>
            </w:r>
          </w:p>
          <w:p w14:paraId="07649961" w14:textId="77777777" w:rsidR="00773A1D" w:rsidRPr="00DA64D4" w:rsidRDefault="00773A1D" w:rsidP="00E42852">
            <w:pPr>
              <w:rPr>
                <w:rFonts w:cstheme="minorHAnsi"/>
                <w:sz w:val="24"/>
                <w:szCs w:val="24"/>
              </w:rPr>
            </w:pPr>
            <w:r w:rsidRPr="00DA64D4">
              <w:rPr>
                <w:rFonts w:cstheme="minorHAnsi"/>
                <w:sz w:val="24"/>
                <w:szCs w:val="24"/>
              </w:rPr>
              <w:t>N/A</w:t>
            </w:r>
          </w:p>
        </w:tc>
      </w:tr>
      <w:tr w:rsidR="00773A1D" w:rsidRPr="005019A6" w14:paraId="321ED22F" w14:textId="77777777" w:rsidTr="00E42852">
        <w:tc>
          <w:tcPr>
            <w:tcW w:w="1286"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39958344" w14:textId="77777777" w:rsidR="00773A1D" w:rsidRPr="005019A6" w:rsidRDefault="00773A1D" w:rsidP="00E42852">
            <w:pPr>
              <w:rPr>
                <w:rFonts w:cstheme="minorHAnsi"/>
                <w:b/>
                <w:bCs/>
                <w:sz w:val="24"/>
                <w:szCs w:val="24"/>
              </w:rPr>
            </w:pPr>
            <w:r w:rsidRPr="005019A6">
              <w:rPr>
                <w:rFonts w:cstheme="minorHAnsi"/>
                <w:b/>
                <w:bCs/>
                <w:sz w:val="24"/>
                <w:szCs w:val="24"/>
              </w:rPr>
              <w:t>Year 7</w:t>
            </w:r>
          </w:p>
        </w:tc>
        <w:tc>
          <w:tcPr>
            <w:tcW w:w="1285"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37D98BE4" w14:textId="77777777" w:rsidR="00773A1D" w:rsidRPr="005019A6" w:rsidRDefault="00773A1D" w:rsidP="00E42852">
            <w:pPr>
              <w:rPr>
                <w:rFonts w:cstheme="minorHAnsi"/>
                <w:b/>
                <w:bCs/>
                <w:sz w:val="24"/>
                <w:szCs w:val="24"/>
              </w:rPr>
            </w:pPr>
            <w:r w:rsidRPr="005019A6">
              <w:rPr>
                <w:rFonts w:cstheme="minorHAnsi"/>
                <w:b/>
                <w:bCs/>
                <w:sz w:val="24"/>
                <w:szCs w:val="24"/>
              </w:rPr>
              <w:t>Year 8</w:t>
            </w:r>
          </w:p>
        </w:tc>
        <w:tc>
          <w:tcPr>
            <w:tcW w:w="128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FD8688B" w14:textId="77777777" w:rsidR="00773A1D" w:rsidRPr="005019A6" w:rsidRDefault="00773A1D" w:rsidP="00E42852">
            <w:pPr>
              <w:rPr>
                <w:rFonts w:cstheme="minorHAnsi"/>
                <w:b/>
                <w:bCs/>
                <w:sz w:val="24"/>
                <w:szCs w:val="24"/>
              </w:rPr>
            </w:pPr>
            <w:r w:rsidRPr="005019A6">
              <w:rPr>
                <w:rFonts w:cstheme="minorHAnsi"/>
                <w:b/>
                <w:bCs/>
                <w:sz w:val="24"/>
                <w:szCs w:val="24"/>
              </w:rPr>
              <w:t>Year 9</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C2F779D" w14:textId="77777777" w:rsidR="00773A1D" w:rsidRPr="005019A6" w:rsidRDefault="00773A1D" w:rsidP="00E42852">
            <w:pPr>
              <w:rPr>
                <w:rFonts w:cstheme="minorHAnsi"/>
                <w:b/>
                <w:bCs/>
                <w:sz w:val="24"/>
                <w:szCs w:val="24"/>
              </w:rPr>
            </w:pPr>
            <w:r w:rsidRPr="005019A6">
              <w:rPr>
                <w:rFonts w:cstheme="minorHAnsi"/>
                <w:b/>
                <w:bCs/>
                <w:sz w:val="24"/>
                <w:szCs w:val="24"/>
              </w:rPr>
              <w:t>Year 10</w:t>
            </w:r>
          </w:p>
        </w:tc>
        <w:tc>
          <w:tcPr>
            <w:tcW w:w="1286"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640C70B7" w14:textId="77777777" w:rsidR="00773A1D" w:rsidRPr="005019A6" w:rsidRDefault="00773A1D" w:rsidP="00E42852">
            <w:pPr>
              <w:rPr>
                <w:rFonts w:cstheme="minorHAnsi"/>
                <w:b/>
                <w:bCs/>
                <w:sz w:val="24"/>
                <w:szCs w:val="24"/>
              </w:rPr>
            </w:pPr>
            <w:r w:rsidRPr="005019A6">
              <w:rPr>
                <w:rFonts w:cstheme="minorHAnsi"/>
                <w:b/>
                <w:bCs/>
                <w:sz w:val="24"/>
                <w:szCs w:val="24"/>
              </w:rPr>
              <w:t>Year 11</w:t>
            </w:r>
          </w:p>
        </w:tc>
        <w:tc>
          <w:tcPr>
            <w:tcW w:w="1284"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4C4CFC8A" w14:textId="77777777" w:rsidR="00773A1D" w:rsidRPr="005019A6" w:rsidRDefault="00773A1D" w:rsidP="00E42852">
            <w:pPr>
              <w:rPr>
                <w:rFonts w:cstheme="minorHAnsi"/>
                <w:b/>
                <w:bCs/>
                <w:sz w:val="24"/>
                <w:szCs w:val="24"/>
              </w:rPr>
            </w:pPr>
            <w:r w:rsidRPr="005019A6">
              <w:rPr>
                <w:rFonts w:cstheme="minorHAnsi"/>
                <w:b/>
                <w:bCs/>
                <w:sz w:val="24"/>
                <w:szCs w:val="24"/>
              </w:rPr>
              <w:t>Year 12</w:t>
            </w:r>
          </w:p>
        </w:tc>
        <w:tc>
          <w:tcPr>
            <w:tcW w:w="1284"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40810EBA" w14:textId="77777777" w:rsidR="00773A1D" w:rsidRPr="005019A6" w:rsidRDefault="00773A1D" w:rsidP="00E42852">
            <w:pPr>
              <w:rPr>
                <w:rFonts w:cstheme="minorHAnsi"/>
                <w:b/>
                <w:bCs/>
                <w:sz w:val="24"/>
                <w:szCs w:val="24"/>
              </w:rPr>
            </w:pPr>
            <w:r w:rsidRPr="005019A6">
              <w:rPr>
                <w:rFonts w:cstheme="minorHAnsi"/>
                <w:b/>
                <w:bCs/>
                <w:sz w:val="24"/>
                <w:szCs w:val="24"/>
              </w:rPr>
              <w:t>Year 13</w:t>
            </w:r>
          </w:p>
        </w:tc>
      </w:tr>
      <w:tr w:rsidR="00773A1D" w:rsidRPr="007C2A0A" w14:paraId="4A5FC3B8" w14:textId="77777777" w:rsidTr="00E42852">
        <w:tc>
          <w:tcPr>
            <w:tcW w:w="1286" w:type="dxa"/>
            <w:tcBorders>
              <w:top w:val="single" w:sz="12" w:space="0" w:color="auto"/>
              <w:left w:val="single" w:sz="12" w:space="0" w:color="auto"/>
              <w:bottom w:val="single" w:sz="12" w:space="0" w:color="auto"/>
              <w:right w:val="single" w:sz="12" w:space="0" w:color="auto"/>
            </w:tcBorders>
          </w:tcPr>
          <w:p w14:paraId="63721C08" w14:textId="77777777" w:rsidR="00773A1D" w:rsidRPr="007C2A0A" w:rsidRDefault="00773A1D" w:rsidP="00E42852">
            <w:pPr>
              <w:rPr>
                <w:rFonts w:cstheme="minorHAnsi"/>
                <w:sz w:val="24"/>
                <w:szCs w:val="24"/>
              </w:rPr>
            </w:pPr>
            <w:r>
              <w:rPr>
                <w:rFonts w:cstheme="minorHAnsi"/>
                <w:sz w:val="24"/>
                <w:szCs w:val="24"/>
              </w:rPr>
              <w:t>1</w:t>
            </w:r>
            <w:r w:rsidRPr="007C2A0A">
              <w:rPr>
                <w:rFonts w:cstheme="minorHAnsi"/>
                <w:sz w:val="24"/>
                <w:szCs w:val="24"/>
              </w:rPr>
              <w:t xml:space="preserve"> lesson per week</w:t>
            </w:r>
          </w:p>
        </w:tc>
        <w:tc>
          <w:tcPr>
            <w:tcW w:w="1285" w:type="dxa"/>
            <w:gridSpan w:val="2"/>
            <w:tcBorders>
              <w:top w:val="single" w:sz="12" w:space="0" w:color="auto"/>
              <w:left w:val="single" w:sz="12" w:space="0" w:color="auto"/>
              <w:bottom w:val="single" w:sz="12" w:space="0" w:color="auto"/>
              <w:right w:val="single" w:sz="12" w:space="0" w:color="auto"/>
            </w:tcBorders>
          </w:tcPr>
          <w:p w14:paraId="2BAA3945" w14:textId="77777777" w:rsidR="00773A1D" w:rsidRPr="007C2A0A" w:rsidRDefault="00773A1D" w:rsidP="00E42852">
            <w:pPr>
              <w:rPr>
                <w:rFonts w:cstheme="minorHAnsi"/>
                <w:sz w:val="24"/>
                <w:szCs w:val="24"/>
              </w:rPr>
            </w:pPr>
            <w:r>
              <w:rPr>
                <w:rFonts w:cstheme="minorHAnsi"/>
                <w:sz w:val="24"/>
                <w:szCs w:val="24"/>
              </w:rPr>
              <w:t xml:space="preserve">1 </w:t>
            </w:r>
            <w:r w:rsidRPr="007C2A0A">
              <w:rPr>
                <w:rFonts w:cstheme="minorHAnsi"/>
                <w:sz w:val="24"/>
                <w:szCs w:val="24"/>
              </w:rPr>
              <w:t>lesson per week</w:t>
            </w:r>
          </w:p>
        </w:tc>
        <w:tc>
          <w:tcPr>
            <w:tcW w:w="1285" w:type="dxa"/>
            <w:tcBorders>
              <w:top w:val="single" w:sz="12" w:space="0" w:color="auto"/>
              <w:left w:val="single" w:sz="12" w:space="0" w:color="auto"/>
              <w:bottom w:val="single" w:sz="12" w:space="0" w:color="auto"/>
              <w:right w:val="single" w:sz="12" w:space="0" w:color="auto"/>
            </w:tcBorders>
          </w:tcPr>
          <w:p w14:paraId="3C63E827" w14:textId="77777777" w:rsidR="00773A1D" w:rsidRPr="007C2A0A" w:rsidRDefault="00773A1D" w:rsidP="00E42852">
            <w:pPr>
              <w:rPr>
                <w:rFonts w:cstheme="minorHAnsi"/>
                <w:sz w:val="24"/>
                <w:szCs w:val="24"/>
              </w:rPr>
            </w:pPr>
            <w:r>
              <w:rPr>
                <w:rFonts w:cstheme="minorHAnsi"/>
                <w:sz w:val="24"/>
                <w:szCs w:val="24"/>
              </w:rPr>
              <w:t>1</w:t>
            </w:r>
            <w:r w:rsidRPr="007C2A0A">
              <w:rPr>
                <w:rFonts w:cstheme="minorHAnsi"/>
                <w:sz w:val="24"/>
                <w:szCs w:val="24"/>
              </w:rPr>
              <w:t xml:space="preserve"> lesson per week</w:t>
            </w:r>
          </w:p>
        </w:tc>
        <w:tc>
          <w:tcPr>
            <w:tcW w:w="1286" w:type="dxa"/>
            <w:gridSpan w:val="2"/>
            <w:tcBorders>
              <w:top w:val="single" w:sz="12" w:space="0" w:color="auto"/>
              <w:left w:val="single" w:sz="12" w:space="0" w:color="auto"/>
              <w:bottom w:val="single" w:sz="12" w:space="0" w:color="auto"/>
              <w:right w:val="single" w:sz="12" w:space="0" w:color="auto"/>
            </w:tcBorders>
          </w:tcPr>
          <w:p w14:paraId="5FCE0312" w14:textId="77777777" w:rsidR="00773A1D" w:rsidRPr="007C2A0A" w:rsidRDefault="00773A1D" w:rsidP="00E42852">
            <w:pPr>
              <w:rPr>
                <w:rFonts w:cstheme="minorHAnsi"/>
                <w:sz w:val="24"/>
                <w:szCs w:val="24"/>
              </w:rPr>
            </w:pPr>
            <w:r>
              <w:rPr>
                <w:rFonts w:cstheme="minorHAnsi"/>
                <w:sz w:val="24"/>
                <w:szCs w:val="24"/>
              </w:rPr>
              <w:t>3</w:t>
            </w:r>
            <w:r w:rsidRPr="007C2A0A">
              <w:rPr>
                <w:rFonts w:cstheme="minorHAnsi"/>
                <w:sz w:val="24"/>
                <w:szCs w:val="24"/>
              </w:rPr>
              <w:t xml:space="preserve"> lessons per week</w:t>
            </w:r>
          </w:p>
        </w:tc>
        <w:tc>
          <w:tcPr>
            <w:tcW w:w="1286" w:type="dxa"/>
            <w:tcBorders>
              <w:top w:val="single" w:sz="12" w:space="0" w:color="auto"/>
              <w:left w:val="single" w:sz="12" w:space="0" w:color="auto"/>
              <w:bottom w:val="single" w:sz="12" w:space="0" w:color="auto"/>
              <w:right w:val="single" w:sz="12" w:space="0" w:color="auto"/>
            </w:tcBorders>
          </w:tcPr>
          <w:p w14:paraId="7D58C0BF" w14:textId="77777777" w:rsidR="00773A1D" w:rsidRPr="007C2A0A" w:rsidRDefault="00773A1D" w:rsidP="00E42852">
            <w:pPr>
              <w:rPr>
                <w:rFonts w:cstheme="minorHAnsi"/>
                <w:sz w:val="24"/>
                <w:szCs w:val="24"/>
              </w:rPr>
            </w:pPr>
            <w:r>
              <w:rPr>
                <w:rFonts w:cstheme="minorHAnsi"/>
                <w:sz w:val="24"/>
                <w:szCs w:val="24"/>
              </w:rPr>
              <w:t>3</w:t>
            </w:r>
            <w:r w:rsidRPr="007C2A0A">
              <w:rPr>
                <w:rFonts w:cstheme="minorHAnsi"/>
                <w:sz w:val="24"/>
                <w:szCs w:val="24"/>
              </w:rPr>
              <w:t xml:space="preserve"> lessons per week</w:t>
            </w:r>
          </w:p>
        </w:tc>
        <w:tc>
          <w:tcPr>
            <w:tcW w:w="1284" w:type="dxa"/>
            <w:gridSpan w:val="2"/>
            <w:tcBorders>
              <w:top w:val="single" w:sz="12" w:space="0" w:color="auto"/>
              <w:left w:val="single" w:sz="12" w:space="0" w:color="auto"/>
              <w:bottom w:val="single" w:sz="12" w:space="0" w:color="auto"/>
              <w:right w:val="single" w:sz="12" w:space="0" w:color="auto"/>
            </w:tcBorders>
            <w:shd w:val="clear" w:color="auto" w:fill="000000" w:themeFill="text1"/>
          </w:tcPr>
          <w:p w14:paraId="50E75F37" w14:textId="77777777" w:rsidR="00773A1D" w:rsidRPr="007C2A0A" w:rsidRDefault="00773A1D" w:rsidP="00E42852">
            <w:pPr>
              <w:rPr>
                <w:rFonts w:cstheme="minorHAnsi"/>
                <w:sz w:val="24"/>
                <w:szCs w:val="24"/>
              </w:rPr>
            </w:pPr>
          </w:p>
        </w:tc>
        <w:tc>
          <w:tcPr>
            <w:tcW w:w="1284" w:type="dxa"/>
            <w:tcBorders>
              <w:top w:val="single" w:sz="12" w:space="0" w:color="auto"/>
              <w:left w:val="single" w:sz="12" w:space="0" w:color="auto"/>
              <w:bottom w:val="single" w:sz="12" w:space="0" w:color="auto"/>
              <w:right w:val="single" w:sz="12" w:space="0" w:color="auto"/>
            </w:tcBorders>
            <w:shd w:val="clear" w:color="auto" w:fill="000000" w:themeFill="text1"/>
          </w:tcPr>
          <w:p w14:paraId="573C9653" w14:textId="77777777" w:rsidR="00773A1D" w:rsidRPr="007C2A0A" w:rsidRDefault="00773A1D" w:rsidP="00E42852">
            <w:pPr>
              <w:rPr>
                <w:rFonts w:cstheme="minorHAnsi"/>
                <w:sz w:val="24"/>
                <w:szCs w:val="24"/>
              </w:rPr>
            </w:pPr>
          </w:p>
        </w:tc>
      </w:tr>
      <w:tr w:rsidR="00773A1D" w:rsidRPr="007C2A0A" w14:paraId="1083858A" w14:textId="77777777" w:rsidTr="00E42852">
        <w:tc>
          <w:tcPr>
            <w:tcW w:w="8996" w:type="dxa"/>
            <w:gridSpan w:val="10"/>
            <w:tcBorders>
              <w:top w:val="single" w:sz="12" w:space="0" w:color="auto"/>
              <w:left w:val="single" w:sz="12" w:space="0" w:color="auto"/>
              <w:bottom w:val="single" w:sz="12" w:space="0" w:color="auto"/>
              <w:right w:val="single" w:sz="12" w:space="0" w:color="auto"/>
            </w:tcBorders>
          </w:tcPr>
          <w:p w14:paraId="56E45451" w14:textId="77777777" w:rsidR="00773A1D" w:rsidRPr="007C2A0A" w:rsidRDefault="00773A1D" w:rsidP="00E42852">
            <w:pPr>
              <w:rPr>
                <w:rFonts w:cstheme="minorHAnsi"/>
                <w:sz w:val="24"/>
                <w:szCs w:val="24"/>
              </w:rPr>
            </w:pPr>
          </w:p>
        </w:tc>
      </w:tr>
      <w:tr w:rsidR="00773A1D" w:rsidRPr="007C2A0A" w14:paraId="7905769F" w14:textId="77777777" w:rsidTr="00E42852">
        <w:tc>
          <w:tcPr>
            <w:tcW w:w="2250"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0A6B801" w14:textId="77777777" w:rsidR="00773A1D" w:rsidRPr="007C2A0A" w:rsidRDefault="00773A1D" w:rsidP="00E42852">
            <w:pPr>
              <w:rPr>
                <w:rFonts w:cstheme="minorHAnsi"/>
                <w:sz w:val="24"/>
                <w:szCs w:val="24"/>
              </w:rPr>
            </w:pPr>
            <w:r w:rsidRPr="008F5F8A">
              <w:rPr>
                <w:rFonts w:cstheme="minorHAnsi"/>
                <w:b/>
                <w:bCs/>
                <w:sz w:val="24"/>
                <w:szCs w:val="24"/>
              </w:rPr>
              <w:t>Staff</w:t>
            </w:r>
          </w:p>
        </w:tc>
        <w:tc>
          <w:tcPr>
            <w:tcW w:w="2250"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36EDD308" w14:textId="77777777" w:rsidR="00773A1D" w:rsidRPr="007C2A0A" w:rsidRDefault="00773A1D" w:rsidP="00E42852">
            <w:pPr>
              <w:rPr>
                <w:rFonts w:cstheme="minorHAnsi"/>
                <w:sz w:val="24"/>
                <w:szCs w:val="24"/>
              </w:rPr>
            </w:pPr>
            <w:r w:rsidRPr="008F5F8A">
              <w:rPr>
                <w:rFonts w:cstheme="minorHAnsi"/>
                <w:b/>
                <w:bCs/>
                <w:sz w:val="24"/>
                <w:szCs w:val="24"/>
              </w:rPr>
              <w:t>Role</w:t>
            </w:r>
          </w:p>
        </w:tc>
        <w:tc>
          <w:tcPr>
            <w:tcW w:w="2249"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5CC5BD7C" w14:textId="77777777" w:rsidR="00773A1D" w:rsidRPr="007C2A0A" w:rsidRDefault="00773A1D" w:rsidP="00E42852">
            <w:pPr>
              <w:rPr>
                <w:rFonts w:cstheme="minorHAnsi"/>
                <w:sz w:val="24"/>
                <w:szCs w:val="24"/>
              </w:rPr>
            </w:pPr>
            <w:r w:rsidRPr="008F5F8A">
              <w:rPr>
                <w:rFonts w:cstheme="minorHAnsi"/>
                <w:b/>
                <w:bCs/>
                <w:sz w:val="24"/>
                <w:szCs w:val="24"/>
              </w:rPr>
              <w:t>Staff</w:t>
            </w:r>
          </w:p>
        </w:tc>
        <w:tc>
          <w:tcPr>
            <w:tcW w:w="2247"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903273F" w14:textId="77777777" w:rsidR="00773A1D" w:rsidRPr="007C2A0A" w:rsidRDefault="00773A1D" w:rsidP="00E42852">
            <w:pPr>
              <w:rPr>
                <w:rFonts w:cstheme="minorHAnsi"/>
                <w:sz w:val="24"/>
                <w:szCs w:val="24"/>
              </w:rPr>
            </w:pPr>
            <w:r w:rsidRPr="008F5F8A">
              <w:rPr>
                <w:rFonts w:cstheme="minorHAnsi"/>
                <w:b/>
                <w:bCs/>
                <w:sz w:val="24"/>
                <w:szCs w:val="24"/>
              </w:rPr>
              <w:t>Role</w:t>
            </w:r>
          </w:p>
        </w:tc>
      </w:tr>
      <w:tr w:rsidR="00773A1D" w:rsidRPr="007C2A0A" w14:paraId="20DF5801" w14:textId="77777777" w:rsidTr="00E42852">
        <w:tc>
          <w:tcPr>
            <w:tcW w:w="2250"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61A4B0B0" w14:textId="77777777" w:rsidR="00773A1D" w:rsidRPr="005556EB" w:rsidRDefault="00773A1D" w:rsidP="00E42852">
            <w:pPr>
              <w:rPr>
                <w:rFonts w:cstheme="minorHAnsi"/>
                <w:b/>
                <w:bCs/>
                <w:sz w:val="24"/>
                <w:szCs w:val="24"/>
              </w:rPr>
            </w:pPr>
            <w:r w:rsidRPr="005556EB">
              <w:rPr>
                <w:rFonts w:cstheme="minorHAnsi"/>
                <w:b/>
                <w:bCs/>
                <w:sz w:val="24"/>
                <w:szCs w:val="24"/>
              </w:rPr>
              <w:t>H.</w:t>
            </w:r>
            <w:r>
              <w:rPr>
                <w:rFonts w:cstheme="minorHAnsi"/>
                <w:b/>
                <w:bCs/>
                <w:sz w:val="24"/>
                <w:szCs w:val="24"/>
              </w:rPr>
              <w:t xml:space="preserve"> </w:t>
            </w:r>
            <w:r w:rsidRPr="005556EB">
              <w:rPr>
                <w:rFonts w:cstheme="minorHAnsi"/>
                <w:b/>
                <w:bCs/>
                <w:sz w:val="24"/>
                <w:szCs w:val="24"/>
              </w:rPr>
              <w:t>Alexander</w:t>
            </w:r>
          </w:p>
          <w:p w14:paraId="061B44C1" w14:textId="77777777" w:rsidR="00773A1D" w:rsidRPr="007C2A0A" w:rsidRDefault="00773A1D" w:rsidP="00E42852">
            <w:pPr>
              <w:rPr>
                <w:rFonts w:cstheme="minorHAnsi"/>
                <w:sz w:val="24"/>
                <w:szCs w:val="24"/>
              </w:rPr>
            </w:pPr>
          </w:p>
        </w:tc>
        <w:tc>
          <w:tcPr>
            <w:tcW w:w="2250" w:type="dxa"/>
            <w:gridSpan w:val="3"/>
            <w:tcBorders>
              <w:top w:val="single" w:sz="12" w:space="0" w:color="auto"/>
              <w:left w:val="single" w:sz="12" w:space="0" w:color="auto"/>
              <w:bottom w:val="single" w:sz="12" w:space="0" w:color="auto"/>
              <w:right w:val="single" w:sz="12" w:space="0" w:color="auto"/>
            </w:tcBorders>
          </w:tcPr>
          <w:p w14:paraId="5F295A68" w14:textId="77777777" w:rsidR="00773A1D" w:rsidRPr="007C2A0A" w:rsidRDefault="00773A1D" w:rsidP="00E42852">
            <w:pPr>
              <w:rPr>
                <w:rFonts w:cstheme="minorHAnsi"/>
                <w:sz w:val="24"/>
                <w:szCs w:val="24"/>
              </w:rPr>
            </w:pPr>
            <w:r>
              <w:rPr>
                <w:rFonts w:cstheme="minorHAnsi"/>
                <w:sz w:val="24"/>
                <w:szCs w:val="24"/>
              </w:rPr>
              <w:t>Curriculum Leader</w:t>
            </w:r>
          </w:p>
        </w:tc>
        <w:tc>
          <w:tcPr>
            <w:tcW w:w="2249"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507E2DC2" w14:textId="77777777" w:rsidR="00773A1D" w:rsidRPr="005556EB" w:rsidRDefault="00773A1D" w:rsidP="00E42852">
            <w:pPr>
              <w:rPr>
                <w:rFonts w:cstheme="minorHAnsi"/>
                <w:b/>
                <w:bCs/>
                <w:sz w:val="24"/>
                <w:szCs w:val="24"/>
              </w:rPr>
            </w:pPr>
            <w:r w:rsidRPr="005556EB">
              <w:rPr>
                <w:rFonts w:cstheme="minorHAnsi"/>
                <w:b/>
                <w:bCs/>
                <w:sz w:val="24"/>
                <w:szCs w:val="24"/>
              </w:rPr>
              <w:t>L.</w:t>
            </w:r>
            <w:r>
              <w:rPr>
                <w:rFonts w:cstheme="minorHAnsi"/>
                <w:b/>
                <w:bCs/>
                <w:sz w:val="24"/>
                <w:szCs w:val="24"/>
              </w:rPr>
              <w:t xml:space="preserve"> </w:t>
            </w:r>
            <w:r w:rsidRPr="005556EB">
              <w:rPr>
                <w:rFonts w:cstheme="minorHAnsi"/>
                <w:b/>
                <w:bCs/>
                <w:sz w:val="24"/>
                <w:szCs w:val="24"/>
              </w:rPr>
              <w:t>Dryden</w:t>
            </w:r>
          </w:p>
        </w:tc>
        <w:tc>
          <w:tcPr>
            <w:tcW w:w="2247" w:type="dxa"/>
            <w:gridSpan w:val="2"/>
            <w:tcBorders>
              <w:top w:val="single" w:sz="12" w:space="0" w:color="auto"/>
              <w:left w:val="single" w:sz="12" w:space="0" w:color="auto"/>
              <w:bottom w:val="single" w:sz="12" w:space="0" w:color="auto"/>
              <w:right w:val="single" w:sz="12" w:space="0" w:color="auto"/>
            </w:tcBorders>
          </w:tcPr>
          <w:p w14:paraId="13AE4D7C" w14:textId="77777777" w:rsidR="00773A1D" w:rsidRPr="007C2A0A" w:rsidRDefault="00773A1D" w:rsidP="00E42852">
            <w:pPr>
              <w:rPr>
                <w:rFonts w:cstheme="minorHAnsi"/>
                <w:sz w:val="24"/>
                <w:szCs w:val="24"/>
              </w:rPr>
            </w:pPr>
            <w:r>
              <w:rPr>
                <w:rFonts w:cstheme="minorHAnsi"/>
                <w:sz w:val="24"/>
                <w:szCs w:val="24"/>
              </w:rPr>
              <w:t>Teacher</w:t>
            </w:r>
          </w:p>
        </w:tc>
      </w:tr>
    </w:tbl>
    <w:p w14:paraId="333FDC8E" w14:textId="77777777" w:rsidR="00773A1D" w:rsidRDefault="00773A1D" w:rsidP="00773A1D">
      <w:pPr>
        <w:rPr>
          <w:rFonts w:cstheme="minorHAnsi"/>
          <w:sz w:val="24"/>
          <w:szCs w:val="24"/>
        </w:rPr>
      </w:pPr>
    </w:p>
    <w:p w14:paraId="33FD0449" w14:textId="77777777" w:rsidR="00773A1D" w:rsidRDefault="00773A1D" w:rsidP="00773A1D">
      <w:pPr>
        <w:rPr>
          <w:rFonts w:cstheme="minorHAnsi"/>
          <w:b/>
          <w:bCs/>
          <w:sz w:val="24"/>
          <w:szCs w:val="24"/>
        </w:rPr>
      </w:pPr>
      <w:r w:rsidRPr="007C2A0A">
        <w:rPr>
          <w:rFonts w:cstheme="minorHAnsi"/>
          <w:b/>
          <w:bCs/>
          <w:sz w:val="24"/>
          <w:szCs w:val="24"/>
        </w:rPr>
        <w:t>Intent: what are we trying to achieve with our curriculum?</w:t>
      </w:r>
    </w:p>
    <w:p w14:paraId="0C9A300D" w14:textId="77777777" w:rsidR="00773A1D" w:rsidRPr="00B14ABB" w:rsidRDefault="00773A1D" w:rsidP="00773A1D">
      <w:pPr>
        <w:rPr>
          <w:rFonts w:cstheme="minorHAnsi"/>
          <w:sz w:val="24"/>
          <w:szCs w:val="24"/>
        </w:rPr>
      </w:pPr>
      <w:r w:rsidRPr="00B14ABB">
        <w:rPr>
          <w:rFonts w:cstheme="minorHAnsi"/>
          <w:sz w:val="24"/>
          <w:szCs w:val="24"/>
        </w:rPr>
        <w:t>The National Curriculum for music aims to ensure that all children:</w:t>
      </w:r>
    </w:p>
    <w:p w14:paraId="123219CC" w14:textId="77777777" w:rsidR="00773A1D" w:rsidRPr="00B14ABB" w:rsidRDefault="00773A1D" w:rsidP="00773A1D">
      <w:pPr>
        <w:numPr>
          <w:ilvl w:val="0"/>
          <w:numId w:val="1"/>
        </w:numPr>
        <w:rPr>
          <w:sz w:val="24"/>
          <w:szCs w:val="24"/>
        </w:rPr>
      </w:pPr>
      <w:r w:rsidRPr="2C48F239">
        <w:rPr>
          <w:sz w:val="24"/>
          <w:szCs w:val="24"/>
        </w:rPr>
        <w:t xml:space="preserve">perform, listen to, </w:t>
      </w:r>
      <w:proofErr w:type="gramStart"/>
      <w:r w:rsidRPr="2C48F239">
        <w:rPr>
          <w:sz w:val="24"/>
          <w:szCs w:val="24"/>
        </w:rPr>
        <w:t>review</w:t>
      </w:r>
      <w:proofErr w:type="gramEnd"/>
      <w:r w:rsidRPr="2C48F239">
        <w:rPr>
          <w:sz w:val="24"/>
          <w:szCs w:val="24"/>
        </w:rPr>
        <w:t xml:space="preserve"> and evaluate music</w:t>
      </w:r>
    </w:p>
    <w:p w14:paraId="27146DFE" w14:textId="77777777" w:rsidR="00773A1D" w:rsidRPr="00B14ABB" w:rsidRDefault="00773A1D" w:rsidP="00773A1D">
      <w:pPr>
        <w:numPr>
          <w:ilvl w:val="0"/>
          <w:numId w:val="1"/>
        </w:numPr>
        <w:rPr>
          <w:sz w:val="24"/>
          <w:szCs w:val="24"/>
        </w:rPr>
      </w:pPr>
      <w:r w:rsidRPr="2C48F239">
        <w:rPr>
          <w:sz w:val="24"/>
          <w:szCs w:val="24"/>
        </w:rPr>
        <w:t xml:space="preserve">be taught to sing, </w:t>
      </w:r>
      <w:proofErr w:type="gramStart"/>
      <w:r w:rsidRPr="2C48F239">
        <w:rPr>
          <w:sz w:val="24"/>
          <w:szCs w:val="24"/>
        </w:rPr>
        <w:t>create</w:t>
      </w:r>
      <w:proofErr w:type="gramEnd"/>
      <w:r w:rsidRPr="2C48F239">
        <w:rPr>
          <w:sz w:val="24"/>
          <w:szCs w:val="24"/>
        </w:rPr>
        <w:t xml:space="preserve"> and compose music</w:t>
      </w:r>
    </w:p>
    <w:p w14:paraId="55CC7CAB" w14:textId="77777777" w:rsidR="00773A1D" w:rsidRPr="00B14ABB" w:rsidRDefault="00773A1D" w:rsidP="00773A1D">
      <w:pPr>
        <w:numPr>
          <w:ilvl w:val="0"/>
          <w:numId w:val="1"/>
        </w:numPr>
        <w:rPr>
          <w:sz w:val="24"/>
          <w:szCs w:val="24"/>
        </w:rPr>
      </w:pPr>
      <w:r w:rsidRPr="2C48F239">
        <w:rPr>
          <w:sz w:val="24"/>
          <w:szCs w:val="24"/>
        </w:rPr>
        <w:t xml:space="preserve">understand and explore how music is created, </w:t>
      </w:r>
      <w:proofErr w:type="gramStart"/>
      <w:r w:rsidRPr="2C48F239">
        <w:rPr>
          <w:sz w:val="24"/>
          <w:szCs w:val="24"/>
        </w:rPr>
        <w:t>produced</w:t>
      </w:r>
      <w:proofErr w:type="gramEnd"/>
      <w:r w:rsidRPr="2C48F239">
        <w:rPr>
          <w:sz w:val="24"/>
          <w:szCs w:val="24"/>
        </w:rPr>
        <w:t xml:space="preserve"> and communicated</w:t>
      </w:r>
    </w:p>
    <w:p w14:paraId="20D78C55" w14:textId="77777777" w:rsidR="00773A1D" w:rsidRPr="00B14ABB" w:rsidRDefault="00773A1D" w:rsidP="00773A1D">
      <w:pPr>
        <w:rPr>
          <w:rFonts w:cstheme="minorHAnsi"/>
          <w:sz w:val="24"/>
          <w:szCs w:val="24"/>
        </w:rPr>
      </w:pPr>
      <w:r w:rsidRPr="00B14ABB">
        <w:rPr>
          <w:rFonts w:cstheme="minorHAnsi"/>
          <w:sz w:val="24"/>
          <w:szCs w:val="24"/>
        </w:rPr>
        <w:t>At Baco</w:t>
      </w:r>
      <w:r w:rsidRPr="008C3389">
        <w:rPr>
          <w:rFonts w:cstheme="minorHAnsi"/>
          <w:sz w:val="24"/>
          <w:szCs w:val="24"/>
        </w:rPr>
        <w:t>n’s</w:t>
      </w:r>
      <w:r w:rsidRPr="00B14ABB">
        <w:rPr>
          <w:rFonts w:cstheme="minorHAnsi"/>
          <w:sz w:val="24"/>
          <w:szCs w:val="24"/>
        </w:rPr>
        <w:t xml:space="preserve">, </w:t>
      </w:r>
      <w:r w:rsidRPr="008C3389">
        <w:rPr>
          <w:rFonts w:cstheme="minorHAnsi"/>
          <w:sz w:val="24"/>
          <w:szCs w:val="24"/>
        </w:rPr>
        <w:t>pupils</w:t>
      </w:r>
      <w:r w:rsidRPr="00B14ABB">
        <w:rPr>
          <w:rFonts w:cstheme="minorHAnsi"/>
          <w:sz w:val="24"/>
          <w:szCs w:val="24"/>
        </w:rPr>
        <w:t xml:space="preserve"> gain a firm understanding of what music is through listening, singing, playing, evaluating, analysing, and composing across a wide variety of historical periods, styles, traditions, and musical genres. We are committed to developing a curiosity for the subject, as well as an understanding and acceptance of the validity and importance of all types of music, and an </w:t>
      </w:r>
      <w:r w:rsidRPr="008C3389">
        <w:rPr>
          <w:rFonts w:cstheme="minorHAnsi"/>
          <w:sz w:val="24"/>
          <w:szCs w:val="24"/>
        </w:rPr>
        <w:t>appreciation</w:t>
      </w:r>
      <w:r w:rsidRPr="00B14ABB">
        <w:rPr>
          <w:rFonts w:cstheme="minorHAnsi"/>
          <w:sz w:val="24"/>
          <w:szCs w:val="24"/>
        </w:rPr>
        <w:t xml:space="preserve"> </w:t>
      </w:r>
      <w:r w:rsidRPr="008C3389">
        <w:rPr>
          <w:rFonts w:cstheme="minorHAnsi"/>
          <w:sz w:val="24"/>
          <w:szCs w:val="24"/>
        </w:rPr>
        <w:t>for the different ways music may influence and enrich</w:t>
      </w:r>
      <w:r w:rsidRPr="00B14ABB">
        <w:rPr>
          <w:rFonts w:cstheme="minorHAnsi"/>
          <w:sz w:val="24"/>
          <w:szCs w:val="24"/>
        </w:rPr>
        <w:t xml:space="preserve"> any person’s life. We are committed to ensuring children understand the value and importance of music in the wider community and </w:t>
      </w:r>
      <w:proofErr w:type="gramStart"/>
      <w:r w:rsidRPr="00B14ABB">
        <w:rPr>
          <w:rFonts w:cstheme="minorHAnsi"/>
          <w:sz w:val="24"/>
          <w:szCs w:val="24"/>
        </w:rPr>
        <w:t>are able to</w:t>
      </w:r>
      <w:proofErr w:type="gramEnd"/>
      <w:r w:rsidRPr="00B14ABB">
        <w:rPr>
          <w:rFonts w:cstheme="minorHAnsi"/>
          <w:sz w:val="24"/>
          <w:szCs w:val="24"/>
        </w:rPr>
        <w:t xml:space="preserve"> use their musical skills, knowledge, and experiences to involve themselves in music, in a variety of different contexts.</w:t>
      </w:r>
    </w:p>
    <w:p w14:paraId="082F550D" w14:textId="77777777" w:rsidR="00773A1D" w:rsidRDefault="00773A1D" w:rsidP="00773A1D">
      <w:pPr>
        <w:rPr>
          <w:rFonts w:cstheme="minorHAnsi"/>
          <w:b/>
          <w:bCs/>
          <w:sz w:val="24"/>
          <w:szCs w:val="24"/>
        </w:rPr>
      </w:pPr>
      <w:r w:rsidRPr="007C2A0A">
        <w:rPr>
          <w:rFonts w:cstheme="minorHAnsi"/>
          <w:b/>
          <w:bCs/>
          <w:sz w:val="24"/>
          <w:szCs w:val="24"/>
        </w:rPr>
        <w:t>Implementation: how do we deliver our curriculum?</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88"/>
        <w:gridCol w:w="1338"/>
        <w:gridCol w:w="1338"/>
        <w:gridCol w:w="1338"/>
        <w:gridCol w:w="1338"/>
        <w:gridCol w:w="1338"/>
        <w:gridCol w:w="1338"/>
      </w:tblGrid>
      <w:tr w:rsidR="00773A1D" w:rsidRPr="0090620E" w14:paraId="16F49214" w14:textId="77777777" w:rsidTr="00E42852">
        <w:tc>
          <w:tcPr>
            <w:tcW w:w="988" w:type="dxa"/>
            <w:shd w:val="clear" w:color="auto" w:fill="1F3864" w:themeFill="accent1" w:themeFillShade="80"/>
          </w:tcPr>
          <w:p w14:paraId="1ADE81BB" w14:textId="77777777" w:rsidR="00773A1D" w:rsidRPr="0090620E" w:rsidRDefault="00773A1D" w:rsidP="00E42852">
            <w:pPr>
              <w:rPr>
                <w:rFonts w:cstheme="minorHAnsi"/>
                <w:b/>
                <w:bCs/>
                <w:sz w:val="24"/>
                <w:szCs w:val="24"/>
              </w:rPr>
            </w:pPr>
          </w:p>
        </w:tc>
        <w:tc>
          <w:tcPr>
            <w:tcW w:w="1338" w:type="dxa"/>
            <w:shd w:val="clear" w:color="auto" w:fill="1F3864" w:themeFill="accent1" w:themeFillShade="80"/>
          </w:tcPr>
          <w:p w14:paraId="6523AAA3" w14:textId="77777777" w:rsidR="00773A1D" w:rsidRPr="0090620E" w:rsidRDefault="00773A1D" w:rsidP="00E42852">
            <w:pPr>
              <w:rPr>
                <w:rFonts w:cstheme="minorHAnsi"/>
                <w:b/>
                <w:bCs/>
                <w:sz w:val="24"/>
                <w:szCs w:val="24"/>
              </w:rPr>
            </w:pPr>
            <w:r w:rsidRPr="0090620E">
              <w:rPr>
                <w:rFonts w:cstheme="minorHAnsi"/>
                <w:b/>
                <w:bCs/>
                <w:sz w:val="24"/>
                <w:szCs w:val="24"/>
              </w:rPr>
              <w:t>Module 1</w:t>
            </w:r>
          </w:p>
        </w:tc>
        <w:tc>
          <w:tcPr>
            <w:tcW w:w="1338" w:type="dxa"/>
            <w:shd w:val="clear" w:color="auto" w:fill="1F3864" w:themeFill="accent1" w:themeFillShade="80"/>
          </w:tcPr>
          <w:p w14:paraId="245628E7" w14:textId="77777777" w:rsidR="00773A1D" w:rsidRPr="0090620E" w:rsidRDefault="00773A1D" w:rsidP="00E42852">
            <w:pPr>
              <w:rPr>
                <w:rFonts w:cstheme="minorHAnsi"/>
                <w:b/>
                <w:bCs/>
                <w:sz w:val="24"/>
                <w:szCs w:val="24"/>
              </w:rPr>
            </w:pPr>
            <w:r w:rsidRPr="0090620E">
              <w:rPr>
                <w:rFonts w:cstheme="minorHAnsi"/>
                <w:b/>
                <w:bCs/>
                <w:sz w:val="24"/>
                <w:szCs w:val="24"/>
              </w:rPr>
              <w:t>Module 2</w:t>
            </w:r>
          </w:p>
        </w:tc>
        <w:tc>
          <w:tcPr>
            <w:tcW w:w="1338" w:type="dxa"/>
            <w:shd w:val="clear" w:color="auto" w:fill="1F3864" w:themeFill="accent1" w:themeFillShade="80"/>
          </w:tcPr>
          <w:p w14:paraId="186BD8CC" w14:textId="77777777" w:rsidR="00773A1D" w:rsidRPr="0090620E" w:rsidRDefault="00773A1D" w:rsidP="00E42852">
            <w:pPr>
              <w:rPr>
                <w:rFonts w:cstheme="minorHAnsi"/>
                <w:b/>
                <w:bCs/>
                <w:sz w:val="24"/>
                <w:szCs w:val="24"/>
              </w:rPr>
            </w:pPr>
            <w:r w:rsidRPr="0090620E">
              <w:rPr>
                <w:rFonts w:cstheme="minorHAnsi"/>
                <w:b/>
                <w:bCs/>
                <w:sz w:val="24"/>
                <w:szCs w:val="24"/>
              </w:rPr>
              <w:t>Module 3</w:t>
            </w:r>
          </w:p>
        </w:tc>
        <w:tc>
          <w:tcPr>
            <w:tcW w:w="1338" w:type="dxa"/>
            <w:shd w:val="clear" w:color="auto" w:fill="1F3864" w:themeFill="accent1" w:themeFillShade="80"/>
          </w:tcPr>
          <w:p w14:paraId="7C68CA65" w14:textId="77777777" w:rsidR="00773A1D" w:rsidRPr="0090620E" w:rsidRDefault="00773A1D" w:rsidP="00E42852">
            <w:pPr>
              <w:rPr>
                <w:rFonts w:cstheme="minorHAnsi"/>
                <w:b/>
                <w:bCs/>
                <w:sz w:val="24"/>
                <w:szCs w:val="24"/>
              </w:rPr>
            </w:pPr>
            <w:r w:rsidRPr="0090620E">
              <w:rPr>
                <w:rFonts w:cstheme="minorHAnsi"/>
                <w:b/>
                <w:bCs/>
                <w:sz w:val="24"/>
                <w:szCs w:val="24"/>
              </w:rPr>
              <w:t>Module 4</w:t>
            </w:r>
          </w:p>
        </w:tc>
        <w:tc>
          <w:tcPr>
            <w:tcW w:w="1338" w:type="dxa"/>
            <w:shd w:val="clear" w:color="auto" w:fill="1F3864" w:themeFill="accent1" w:themeFillShade="80"/>
          </w:tcPr>
          <w:p w14:paraId="5B297F0C" w14:textId="77777777" w:rsidR="00773A1D" w:rsidRPr="0090620E" w:rsidRDefault="00773A1D" w:rsidP="00E42852">
            <w:pPr>
              <w:rPr>
                <w:rFonts w:cstheme="minorHAnsi"/>
                <w:b/>
                <w:bCs/>
                <w:sz w:val="24"/>
                <w:szCs w:val="24"/>
              </w:rPr>
            </w:pPr>
            <w:r w:rsidRPr="0090620E">
              <w:rPr>
                <w:rFonts w:cstheme="minorHAnsi"/>
                <w:b/>
                <w:bCs/>
                <w:sz w:val="24"/>
                <w:szCs w:val="24"/>
              </w:rPr>
              <w:t>Module 5</w:t>
            </w:r>
          </w:p>
        </w:tc>
        <w:tc>
          <w:tcPr>
            <w:tcW w:w="1338" w:type="dxa"/>
            <w:shd w:val="clear" w:color="auto" w:fill="1F3864" w:themeFill="accent1" w:themeFillShade="80"/>
          </w:tcPr>
          <w:p w14:paraId="61FBE106" w14:textId="77777777" w:rsidR="00773A1D" w:rsidRPr="0090620E" w:rsidRDefault="00773A1D" w:rsidP="00E42852">
            <w:pPr>
              <w:rPr>
                <w:rFonts w:cstheme="minorHAnsi"/>
                <w:b/>
                <w:bCs/>
                <w:sz w:val="24"/>
                <w:szCs w:val="24"/>
              </w:rPr>
            </w:pPr>
            <w:r w:rsidRPr="0090620E">
              <w:rPr>
                <w:rFonts w:cstheme="minorHAnsi"/>
                <w:b/>
                <w:bCs/>
                <w:sz w:val="24"/>
                <w:szCs w:val="24"/>
              </w:rPr>
              <w:t>Module 6</w:t>
            </w:r>
          </w:p>
        </w:tc>
      </w:tr>
      <w:tr w:rsidR="00773A1D" w14:paraId="1C5685E3" w14:textId="77777777" w:rsidTr="00E42852">
        <w:tc>
          <w:tcPr>
            <w:tcW w:w="988" w:type="dxa"/>
            <w:shd w:val="clear" w:color="auto" w:fill="FFC000" w:themeFill="accent4"/>
          </w:tcPr>
          <w:p w14:paraId="3F94B626" w14:textId="77777777" w:rsidR="00773A1D" w:rsidRPr="0090620E" w:rsidRDefault="00773A1D" w:rsidP="00E42852">
            <w:pPr>
              <w:rPr>
                <w:rFonts w:cstheme="minorHAnsi"/>
                <w:b/>
                <w:bCs/>
                <w:sz w:val="24"/>
                <w:szCs w:val="24"/>
              </w:rPr>
            </w:pPr>
            <w:r w:rsidRPr="0090620E">
              <w:rPr>
                <w:rFonts w:cstheme="minorHAnsi"/>
                <w:b/>
                <w:bCs/>
                <w:sz w:val="24"/>
                <w:szCs w:val="24"/>
              </w:rPr>
              <w:t>Year 7</w:t>
            </w:r>
          </w:p>
        </w:tc>
        <w:tc>
          <w:tcPr>
            <w:tcW w:w="1338" w:type="dxa"/>
          </w:tcPr>
          <w:p w14:paraId="471CA213" w14:textId="77777777" w:rsidR="00773A1D" w:rsidRPr="00891A20" w:rsidRDefault="00773A1D" w:rsidP="00E42852">
            <w:pPr>
              <w:rPr>
                <w:b/>
                <w:bCs/>
                <w:sz w:val="18"/>
                <w:szCs w:val="18"/>
              </w:rPr>
            </w:pPr>
            <w:r w:rsidRPr="62CACBF2">
              <w:rPr>
                <w:b/>
                <w:bCs/>
                <w:sz w:val="18"/>
                <w:szCs w:val="18"/>
              </w:rPr>
              <w:t xml:space="preserve">I’ve Got </w:t>
            </w:r>
            <w:r w:rsidRPr="62CACBF2">
              <w:rPr>
                <w:b/>
                <w:sz w:val="18"/>
                <w:szCs w:val="18"/>
              </w:rPr>
              <w:t>Rhythm</w:t>
            </w:r>
          </w:p>
          <w:p w14:paraId="30829DAD" w14:textId="77777777" w:rsidR="00773A1D" w:rsidRPr="00891A20" w:rsidRDefault="00773A1D" w:rsidP="00E42852">
            <w:pPr>
              <w:rPr>
                <w:sz w:val="18"/>
                <w:szCs w:val="18"/>
              </w:rPr>
            </w:pPr>
            <w:r w:rsidRPr="62CACBF2">
              <w:rPr>
                <w:sz w:val="18"/>
                <w:szCs w:val="18"/>
              </w:rPr>
              <w:t xml:space="preserve">An exploration of Rhythm &amp; Pulse and the introduction to music elements. </w:t>
            </w:r>
          </w:p>
        </w:tc>
        <w:tc>
          <w:tcPr>
            <w:tcW w:w="1338" w:type="dxa"/>
          </w:tcPr>
          <w:p w14:paraId="1DE7C978" w14:textId="77777777" w:rsidR="00773A1D" w:rsidRPr="00891A20" w:rsidRDefault="00773A1D" w:rsidP="00E42852">
            <w:pPr>
              <w:rPr>
                <w:b/>
                <w:bCs/>
                <w:sz w:val="18"/>
                <w:szCs w:val="18"/>
              </w:rPr>
            </w:pPr>
            <w:r w:rsidRPr="62CACBF2">
              <w:rPr>
                <w:b/>
                <w:bCs/>
                <w:sz w:val="18"/>
                <w:szCs w:val="18"/>
              </w:rPr>
              <w:t>Find Your Voice!</w:t>
            </w:r>
          </w:p>
          <w:p w14:paraId="6028CF57" w14:textId="77777777" w:rsidR="00773A1D" w:rsidRPr="00891A20" w:rsidRDefault="00773A1D" w:rsidP="00E42852">
            <w:pPr>
              <w:rPr>
                <w:sz w:val="18"/>
                <w:szCs w:val="18"/>
              </w:rPr>
            </w:pPr>
            <w:r w:rsidRPr="62CACBF2">
              <w:rPr>
                <w:sz w:val="18"/>
                <w:szCs w:val="18"/>
              </w:rPr>
              <w:t>Develop understanding of how to use your voice through singing in ensemble activities and the annual carol service.</w:t>
            </w:r>
          </w:p>
        </w:tc>
        <w:tc>
          <w:tcPr>
            <w:tcW w:w="1338" w:type="dxa"/>
          </w:tcPr>
          <w:p w14:paraId="18A73924" w14:textId="77777777" w:rsidR="00773A1D" w:rsidRPr="00891A20" w:rsidRDefault="00773A1D" w:rsidP="00E42852">
            <w:pPr>
              <w:rPr>
                <w:sz w:val="18"/>
                <w:szCs w:val="18"/>
              </w:rPr>
            </w:pPr>
            <w:r w:rsidRPr="62CACBF2">
              <w:rPr>
                <w:b/>
                <w:sz w:val="18"/>
                <w:szCs w:val="18"/>
              </w:rPr>
              <w:t>The Keyboard</w:t>
            </w:r>
          </w:p>
          <w:p w14:paraId="6247C935" w14:textId="77777777" w:rsidR="00773A1D" w:rsidRPr="00891A20" w:rsidRDefault="00773A1D" w:rsidP="00E42852">
            <w:pPr>
              <w:rPr>
                <w:sz w:val="18"/>
                <w:szCs w:val="18"/>
              </w:rPr>
            </w:pPr>
            <w:r w:rsidRPr="62CACBF2">
              <w:rPr>
                <w:sz w:val="18"/>
                <w:szCs w:val="18"/>
              </w:rPr>
              <w:t xml:space="preserve">Read music notation, identify keyboard </w:t>
            </w:r>
            <w:proofErr w:type="gramStart"/>
            <w:r w:rsidRPr="62CACBF2">
              <w:rPr>
                <w:sz w:val="18"/>
                <w:szCs w:val="18"/>
              </w:rPr>
              <w:t>notes</w:t>
            </w:r>
            <w:proofErr w:type="gramEnd"/>
            <w:r w:rsidRPr="62CACBF2">
              <w:rPr>
                <w:sz w:val="18"/>
                <w:szCs w:val="18"/>
              </w:rPr>
              <w:t xml:space="preserve"> and develop performance skills.</w:t>
            </w:r>
          </w:p>
        </w:tc>
        <w:tc>
          <w:tcPr>
            <w:tcW w:w="1338" w:type="dxa"/>
          </w:tcPr>
          <w:p w14:paraId="76FED9C1" w14:textId="77777777" w:rsidR="00773A1D" w:rsidRPr="00891A20" w:rsidRDefault="00773A1D" w:rsidP="00E42852">
            <w:pPr>
              <w:spacing w:line="259" w:lineRule="auto"/>
              <w:rPr>
                <w:b/>
                <w:bCs/>
                <w:sz w:val="18"/>
                <w:szCs w:val="18"/>
              </w:rPr>
            </w:pPr>
            <w:r w:rsidRPr="62CACBF2">
              <w:rPr>
                <w:b/>
                <w:bCs/>
                <w:sz w:val="18"/>
                <w:szCs w:val="18"/>
              </w:rPr>
              <w:t xml:space="preserve">The Keyboard (cont.) </w:t>
            </w:r>
          </w:p>
          <w:p w14:paraId="29F4C9B6" w14:textId="77777777" w:rsidR="00773A1D" w:rsidRPr="00891A20" w:rsidRDefault="00773A1D" w:rsidP="00E42852">
            <w:pPr>
              <w:spacing w:line="259" w:lineRule="auto"/>
              <w:rPr>
                <w:sz w:val="18"/>
                <w:szCs w:val="18"/>
              </w:rPr>
            </w:pPr>
            <w:r w:rsidRPr="62CACBF2">
              <w:rPr>
                <w:sz w:val="18"/>
                <w:szCs w:val="18"/>
              </w:rPr>
              <w:t xml:space="preserve">Develop keyboard performance skills by implementing the left hand (bass clef) </w:t>
            </w:r>
          </w:p>
        </w:tc>
        <w:tc>
          <w:tcPr>
            <w:tcW w:w="1338" w:type="dxa"/>
          </w:tcPr>
          <w:p w14:paraId="2EEB03B0" w14:textId="77777777" w:rsidR="00773A1D" w:rsidRPr="00891A20" w:rsidRDefault="00773A1D" w:rsidP="00E42852">
            <w:pPr>
              <w:rPr>
                <w:b/>
                <w:bCs/>
                <w:sz w:val="18"/>
                <w:szCs w:val="18"/>
              </w:rPr>
            </w:pPr>
            <w:r w:rsidRPr="62CACBF2">
              <w:rPr>
                <w:b/>
                <w:sz w:val="18"/>
                <w:szCs w:val="18"/>
              </w:rPr>
              <w:t>Instruments of the Orchestra</w:t>
            </w:r>
          </w:p>
          <w:p w14:paraId="08F9561A" w14:textId="77777777" w:rsidR="00773A1D" w:rsidRPr="00891A20" w:rsidRDefault="00773A1D" w:rsidP="00E42852">
            <w:pPr>
              <w:rPr>
                <w:sz w:val="18"/>
                <w:szCs w:val="18"/>
              </w:rPr>
            </w:pPr>
            <w:r w:rsidRPr="62CACBF2">
              <w:rPr>
                <w:sz w:val="18"/>
                <w:szCs w:val="18"/>
              </w:rPr>
              <w:t>Identify a range of timbres and sonorities through listening and composing tasks.</w:t>
            </w:r>
          </w:p>
        </w:tc>
        <w:tc>
          <w:tcPr>
            <w:tcW w:w="1338" w:type="dxa"/>
          </w:tcPr>
          <w:p w14:paraId="6068CAC8" w14:textId="77777777" w:rsidR="00773A1D" w:rsidRPr="00891A20" w:rsidRDefault="00773A1D" w:rsidP="00E42852">
            <w:pPr>
              <w:spacing w:line="259" w:lineRule="auto"/>
              <w:rPr>
                <w:b/>
                <w:bCs/>
                <w:sz w:val="18"/>
                <w:szCs w:val="18"/>
              </w:rPr>
            </w:pPr>
            <w:r w:rsidRPr="62CACBF2">
              <w:rPr>
                <w:b/>
                <w:bCs/>
                <w:sz w:val="18"/>
                <w:szCs w:val="18"/>
              </w:rPr>
              <w:t>Samba</w:t>
            </w:r>
          </w:p>
          <w:p w14:paraId="2F38425C" w14:textId="77777777" w:rsidR="00773A1D" w:rsidRPr="00891A20" w:rsidRDefault="00773A1D" w:rsidP="00E42852">
            <w:pPr>
              <w:spacing w:line="259" w:lineRule="auto"/>
              <w:rPr>
                <w:sz w:val="18"/>
                <w:szCs w:val="18"/>
              </w:rPr>
            </w:pPr>
            <w:r w:rsidRPr="62CACBF2">
              <w:rPr>
                <w:sz w:val="18"/>
                <w:szCs w:val="18"/>
              </w:rPr>
              <w:t xml:space="preserve">Experience authentic samba instruments and explore rhythmic devices and techniques. </w:t>
            </w:r>
          </w:p>
        </w:tc>
      </w:tr>
      <w:tr w:rsidR="00773A1D" w14:paraId="1A153957" w14:textId="77777777" w:rsidTr="00E42852">
        <w:tc>
          <w:tcPr>
            <w:tcW w:w="988" w:type="dxa"/>
            <w:shd w:val="clear" w:color="auto" w:fill="FFC000" w:themeFill="accent4"/>
          </w:tcPr>
          <w:p w14:paraId="3E5B0D5D" w14:textId="77777777" w:rsidR="00773A1D" w:rsidRPr="0090620E" w:rsidRDefault="00773A1D" w:rsidP="00E42852">
            <w:pPr>
              <w:rPr>
                <w:rFonts w:cstheme="minorHAnsi"/>
                <w:b/>
                <w:bCs/>
                <w:sz w:val="24"/>
                <w:szCs w:val="24"/>
              </w:rPr>
            </w:pPr>
            <w:r w:rsidRPr="0090620E">
              <w:rPr>
                <w:rFonts w:cstheme="minorHAnsi"/>
                <w:b/>
                <w:bCs/>
                <w:sz w:val="24"/>
                <w:szCs w:val="24"/>
              </w:rPr>
              <w:t>Year 8</w:t>
            </w:r>
          </w:p>
        </w:tc>
        <w:tc>
          <w:tcPr>
            <w:tcW w:w="1338" w:type="dxa"/>
          </w:tcPr>
          <w:p w14:paraId="461C6F98" w14:textId="77777777" w:rsidR="00773A1D" w:rsidRPr="00891A20" w:rsidRDefault="00773A1D" w:rsidP="00E42852">
            <w:pPr>
              <w:rPr>
                <w:b/>
                <w:bCs/>
                <w:sz w:val="18"/>
                <w:szCs w:val="18"/>
              </w:rPr>
            </w:pPr>
            <w:r w:rsidRPr="62CACBF2">
              <w:rPr>
                <w:b/>
                <w:sz w:val="18"/>
                <w:szCs w:val="18"/>
              </w:rPr>
              <w:t>The Blues</w:t>
            </w:r>
          </w:p>
          <w:p w14:paraId="4BF1E6A5" w14:textId="77777777" w:rsidR="00773A1D" w:rsidRPr="00891A20" w:rsidRDefault="00773A1D" w:rsidP="00E42852">
            <w:pPr>
              <w:rPr>
                <w:b/>
                <w:sz w:val="18"/>
                <w:szCs w:val="18"/>
              </w:rPr>
            </w:pPr>
            <w:r w:rsidRPr="62CACBF2">
              <w:rPr>
                <w:sz w:val="18"/>
                <w:szCs w:val="18"/>
              </w:rPr>
              <w:t xml:space="preserve">Discover the historical and cultural impact of Blues Music. Understand </w:t>
            </w:r>
            <w:r w:rsidRPr="62CACBF2">
              <w:rPr>
                <w:sz w:val="18"/>
                <w:szCs w:val="18"/>
              </w:rPr>
              <w:lastRenderedPageBreak/>
              <w:t xml:space="preserve">the melodic and harmonic devices through a keyboard performance. </w:t>
            </w:r>
          </w:p>
        </w:tc>
        <w:tc>
          <w:tcPr>
            <w:tcW w:w="1338" w:type="dxa"/>
          </w:tcPr>
          <w:p w14:paraId="1A2A2C46" w14:textId="77777777" w:rsidR="00773A1D" w:rsidRPr="00891A20" w:rsidRDefault="00773A1D" w:rsidP="00E42852">
            <w:pPr>
              <w:spacing w:line="259" w:lineRule="auto"/>
              <w:rPr>
                <w:b/>
                <w:bCs/>
                <w:sz w:val="18"/>
                <w:szCs w:val="18"/>
              </w:rPr>
            </w:pPr>
            <w:r w:rsidRPr="62CACBF2">
              <w:rPr>
                <w:b/>
                <w:bCs/>
                <w:sz w:val="18"/>
                <w:szCs w:val="18"/>
              </w:rPr>
              <w:lastRenderedPageBreak/>
              <w:t>The Blues (cont.)</w:t>
            </w:r>
          </w:p>
          <w:p w14:paraId="5EF13539" w14:textId="77777777" w:rsidR="00773A1D" w:rsidRPr="00891A20" w:rsidRDefault="00773A1D" w:rsidP="00E42852">
            <w:pPr>
              <w:spacing w:line="259" w:lineRule="auto"/>
              <w:rPr>
                <w:sz w:val="18"/>
                <w:szCs w:val="18"/>
              </w:rPr>
            </w:pPr>
            <w:r w:rsidRPr="62CACBF2">
              <w:rPr>
                <w:sz w:val="18"/>
                <w:szCs w:val="18"/>
              </w:rPr>
              <w:t xml:space="preserve">Further explore the features of </w:t>
            </w:r>
            <w:r w:rsidRPr="62CACBF2">
              <w:rPr>
                <w:sz w:val="18"/>
                <w:szCs w:val="18"/>
              </w:rPr>
              <w:lastRenderedPageBreak/>
              <w:t xml:space="preserve">Blues in a group arranging project. </w:t>
            </w:r>
          </w:p>
        </w:tc>
        <w:tc>
          <w:tcPr>
            <w:tcW w:w="1338" w:type="dxa"/>
          </w:tcPr>
          <w:p w14:paraId="6693A399" w14:textId="77777777" w:rsidR="00773A1D" w:rsidRPr="00891A20" w:rsidRDefault="00773A1D" w:rsidP="00E42852">
            <w:pPr>
              <w:spacing w:line="259" w:lineRule="auto"/>
              <w:rPr>
                <w:b/>
                <w:bCs/>
                <w:sz w:val="18"/>
                <w:szCs w:val="18"/>
              </w:rPr>
            </w:pPr>
            <w:r w:rsidRPr="62CACBF2">
              <w:rPr>
                <w:b/>
                <w:bCs/>
                <w:sz w:val="18"/>
                <w:szCs w:val="18"/>
              </w:rPr>
              <w:lastRenderedPageBreak/>
              <w:t>Ukulele</w:t>
            </w:r>
          </w:p>
          <w:p w14:paraId="48F800E5" w14:textId="77777777" w:rsidR="00773A1D" w:rsidRPr="00891A20" w:rsidRDefault="00773A1D" w:rsidP="00E42852">
            <w:pPr>
              <w:spacing w:line="259" w:lineRule="auto"/>
              <w:rPr>
                <w:sz w:val="18"/>
                <w:szCs w:val="18"/>
              </w:rPr>
            </w:pPr>
            <w:r w:rsidRPr="62CACBF2">
              <w:rPr>
                <w:sz w:val="18"/>
                <w:szCs w:val="18"/>
              </w:rPr>
              <w:t xml:space="preserve">Identify Ukulele parts and perform chord </w:t>
            </w:r>
            <w:r w:rsidRPr="62CACBF2">
              <w:rPr>
                <w:sz w:val="18"/>
                <w:szCs w:val="18"/>
              </w:rPr>
              <w:lastRenderedPageBreak/>
              <w:t xml:space="preserve">sequences of popular songs. </w:t>
            </w:r>
          </w:p>
        </w:tc>
        <w:tc>
          <w:tcPr>
            <w:tcW w:w="1338" w:type="dxa"/>
          </w:tcPr>
          <w:p w14:paraId="6D4722A3" w14:textId="77777777" w:rsidR="00773A1D" w:rsidRPr="00891A20" w:rsidRDefault="00773A1D" w:rsidP="00E42852">
            <w:pPr>
              <w:rPr>
                <w:b/>
                <w:bCs/>
                <w:sz w:val="18"/>
                <w:szCs w:val="18"/>
              </w:rPr>
            </w:pPr>
            <w:r w:rsidRPr="62CACBF2">
              <w:rPr>
                <w:b/>
                <w:bCs/>
                <w:sz w:val="18"/>
                <w:szCs w:val="18"/>
              </w:rPr>
              <w:lastRenderedPageBreak/>
              <w:t>Hooks &amp; Riffs</w:t>
            </w:r>
          </w:p>
          <w:p w14:paraId="5D08B210" w14:textId="77777777" w:rsidR="00773A1D" w:rsidRPr="00891A20" w:rsidRDefault="00773A1D" w:rsidP="00E42852">
            <w:pPr>
              <w:rPr>
                <w:sz w:val="18"/>
                <w:szCs w:val="18"/>
              </w:rPr>
            </w:pPr>
            <w:r w:rsidRPr="62CACBF2">
              <w:rPr>
                <w:sz w:val="18"/>
                <w:szCs w:val="18"/>
              </w:rPr>
              <w:t xml:space="preserve">Perform different styles of hooks &amp; riffs. Listen and analyse hooks </w:t>
            </w:r>
            <w:r w:rsidRPr="62CACBF2">
              <w:rPr>
                <w:sz w:val="18"/>
                <w:szCs w:val="18"/>
              </w:rPr>
              <w:lastRenderedPageBreak/>
              <w:t xml:space="preserve">&amp; riffs from a range of genres and compose your own using melodic and harmonic techniques. </w:t>
            </w:r>
          </w:p>
        </w:tc>
        <w:tc>
          <w:tcPr>
            <w:tcW w:w="1338" w:type="dxa"/>
          </w:tcPr>
          <w:p w14:paraId="31A3EA8D" w14:textId="77777777" w:rsidR="00773A1D" w:rsidRPr="00891A20" w:rsidRDefault="00773A1D" w:rsidP="00E42852">
            <w:pPr>
              <w:rPr>
                <w:b/>
                <w:bCs/>
                <w:sz w:val="18"/>
                <w:szCs w:val="18"/>
              </w:rPr>
            </w:pPr>
            <w:r w:rsidRPr="62CACBF2">
              <w:rPr>
                <w:b/>
                <w:bCs/>
                <w:sz w:val="18"/>
                <w:szCs w:val="18"/>
              </w:rPr>
              <w:lastRenderedPageBreak/>
              <w:t>African Drumming</w:t>
            </w:r>
          </w:p>
          <w:p w14:paraId="7869FBC9" w14:textId="77777777" w:rsidR="00773A1D" w:rsidRPr="00891A20" w:rsidRDefault="00773A1D" w:rsidP="00E42852">
            <w:pPr>
              <w:rPr>
                <w:b/>
                <w:sz w:val="18"/>
                <w:szCs w:val="18"/>
              </w:rPr>
            </w:pPr>
            <w:r w:rsidRPr="62CACBF2">
              <w:rPr>
                <w:sz w:val="18"/>
                <w:szCs w:val="18"/>
              </w:rPr>
              <w:t xml:space="preserve">Know how to perform professionally on the Djembe </w:t>
            </w:r>
            <w:r w:rsidRPr="62CACBF2">
              <w:rPr>
                <w:sz w:val="18"/>
                <w:szCs w:val="18"/>
              </w:rPr>
              <w:lastRenderedPageBreak/>
              <w:t xml:space="preserve">and use rhythmic devices to compose a group piece. </w:t>
            </w:r>
            <w:r w:rsidRPr="62CACBF2">
              <w:rPr>
                <w:b/>
                <w:bCs/>
                <w:sz w:val="18"/>
                <w:szCs w:val="18"/>
              </w:rPr>
              <w:t xml:space="preserve"> </w:t>
            </w:r>
          </w:p>
        </w:tc>
        <w:tc>
          <w:tcPr>
            <w:tcW w:w="1338" w:type="dxa"/>
          </w:tcPr>
          <w:p w14:paraId="14ED42B0" w14:textId="77777777" w:rsidR="00773A1D" w:rsidRPr="00891A20" w:rsidRDefault="00773A1D" w:rsidP="00E42852">
            <w:pPr>
              <w:rPr>
                <w:b/>
                <w:bCs/>
                <w:sz w:val="18"/>
                <w:szCs w:val="18"/>
              </w:rPr>
            </w:pPr>
            <w:r w:rsidRPr="62CACBF2">
              <w:rPr>
                <w:b/>
                <w:bCs/>
                <w:sz w:val="18"/>
                <w:szCs w:val="18"/>
              </w:rPr>
              <w:lastRenderedPageBreak/>
              <w:t>Hip Hop</w:t>
            </w:r>
          </w:p>
          <w:p w14:paraId="6D24065E" w14:textId="77777777" w:rsidR="00773A1D" w:rsidRPr="00891A20" w:rsidRDefault="00773A1D" w:rsidP="00E42852">
            <w:pPr>
              <w:rPr>
                <w:sz w:val="18"/>
                <w:szCs w:val="18"/>
              </w:rPr>
            </w:pPr>
            <w:r w:rsidRPr="62CACBF2">
              <w:rPr>
                <w:sz w:val="18"/>
                <w:szCs w:val="18"/>
              </w:rPr>
              <w:t xml:space="preserve">Discover Hip Hop’s cultural impact in music and understand </w:t>
            </w:r>
            <w:r w:rsidRPr="62CACBF2">
              <w:rPr>
                <w:sz w:val="18"/>
                <w:szCs w:val="18"/>
              </w:rPr>
              <w:lastRenderedPageBreak/>
              <w:t xml:space="preserve">how to use music technology to perform and create a Hip Hop instrumental. </w:t>
            </w:r>
          </w:p>
        </w:tc>
      </w:tr>
      <w:tr w:rsidR="00773A1D" w14:paraId="1899EDE9" w14:textId="77777777" w:rsidTr="00E42852">
        <w:tc>
          <w:tcPr>
            <w:tcW w:w="988" w:type="dxa"/>
            <w:shd w:val="clear" w:color="auto" w:fill="FFC000" w:themeFill="accent4"/>
          </w:tcPr>
          <w:p w14:paraId="3B457561" w14:textId="77777777" w:rsidR="00773A1D" w:rsidRPr="0090620E" w:rsidRDefault="00773A1D" w:rsidP="00E42852">
            <w:pPr>
              <w:rPr>
                <w:rFonts w:cstheme="minorHAnsi"/>
                <w:b/>
                <w:bCs/>
                <w:sz w:val="24"/>
                <w:szCs w:val="24"/>
              </w:rPr>
            </w:pPr>
            <w:r w:rsidRPr="0090620E">
              <w:rPr>
                <w:rFonts w:cstheme="minorHAnsi"/>
                <w:b/>
                <w:bCs/>
                <w:sz w:val="24"/>
                <w:szCs w:val="24"/>
              </w:rPr>
              <w:lastRenderedPageBreak/>
              <w:t>Year 9</w:t>
            </w:r>
          </w:p>
        </w:tc>
        <w:tc>
          <w:tcPr>
            <w:tcW w:w="1338" w:type="dxa"/>
          </w:tcPr>
          <w:p w14:paraId="72B4DB9C" w14:textId="77777777" w:rsidR="00773A1D" w:rsidRPr="00891A20" w:rsidRDefault="00773A1D" w:rsidP="00E42852">
            <w:pPr>
              <w:rPr>
                <w:b/>
                <w:bCs/>
                <w:sz w:val="18"/>
                <w:szCs w:val="18"/>
              </w:rPr>
            </w:pPr>
            <w:r w:rsidRPr="62CACBF2">
              <w:rPr>
                <w:b/>
                <w:bCs/>
                <w:sz w:val="18"/>
                <w:szCs w:val="18"/>
              </w:rPr>
              <w:t>Theme &amp; Variations (Game music)</w:t>
            </w:r>
          </w:p>
          <w:p w14:paraId="1F59D38E" w14:textId="77777777" w:rsidR="00773A1D" w:rsidRPr="00891A20" w:rsidRDefault="00773A1D" w:rsidP="00E42852">
            <w:pPr>
              <w:rPr>
                <w:sz w:val="18"/>
                <w:szCs w:val="18"/>
              </w:rPr>
            </w:pPr>
            <w:r w:rsidRPr="62CACBF2">
              <w:rPr>
                <w:sz w:val="18"/>
                <w:szCs w:val="18"/>
              </w:rPr>
              <w:t xml:space="preserve">Discover and apply a range of composition techniques to your own game music composition. </w:t>
            </w:r>
          </w:p>
          <w:p w14:paraId="5415A702" w14:textId="77777777" w:rsidR="00773A1D" w:rsidRPr="00891A20" w:rsidRDefault="00773A1D" w:rsidP="00E42852">
            <w:pPr>
              <w:rPr>
                <w:sz w:val="18"/>
                <w:szCs w:val="18"/>
              </w:rPr>
            </w:pPr>
          </w:p>
        </w:tc>
        <w:tc>
          <w:tcPr>
            <w:tcW w:w="1338" w:type="dxa"/>
          </w:tcPr>
          <w:p w14:paraId="5DB4C8F3" w14:textId="77777777" w:rsidR="00773A1D" w:rsidRPr="00891A20" w:rsidRDefault="00773A1D" w:rsidP="00E42852">
            <w:pPr>
              <w:rPr>
                <w:b/>
                <w:bCs/>
                <w:sz w:val="18"/>
                <w:szCs w:val="18"/>
              </w:rPr>
            </w:pPr>
            <w:r w:rsidRPr="62CACBF2">
              <w:rPr>
                <w:b/>
                <w:bCs/>
                <w:sz w:val="18"/>
                <w:szCs w:val="18"/>
              </w:rPr>
              <w:t>Ukulele (2)</w:t>
            </w:r>
          </w:p>
          <w:p w14:paraId="7B8DE837" w14:textId="77777777" w:rsidR="00773A1D" w:rsidRPr="00891A20" w:rsidRDefault="00773A1D" w:rsidP="00E42852">
            <w:pPr>
              <w:rPr>
                <w:sz w:val="18"/>
                <w:szCs w:val="18"/>
              </w:rPr>
            </w:pPr>
            <w:r w:rsidRPr="62CACBF2">
              <w:rPr>
                <w:sz w:val="18"/>
                <w:szCs w:val="18"/>
              </w:rPr>
              <w:t>Extend and refine Ukulele performance skills with more advance chords and tablature riffs/melodies.</w:t>
            </w:r>
          </w:p>
        </w:tc>
        <w:tc>
          <w:tcPr>
            <w:tcW w:w="1338" w:type="dxa"/>
          </w:tcPr>
          <w:p w14:paraId="0E12934C" w14:textId="77777777" w:rsidR="00773A1D" w:rsidRPr="00891A20" w:rsidRDefault="00773A1D" w:rsidP="00E42852">
            <w:pPr>
              <w:spacing w:line="259" w:lineRule="auto"/>
              <w:rPr>
                <w:b/>
                <w:bCs/>
                <w:sz w:val="18"/>
                <w:szCs w:val="18"/>
              </w:rPr>
            </w:pPr>
            <w:r w:rsidRPr="62CACBF2">
              <w:rPr>
                <w:b/>
                <w:bCs/>
                <w:sz w:val="18"/>
                <w:szCs w:val="18"/>
              </w:rPr>
              <w:t>Electronic</w:t>
            </w:r>
            <w:r w:rsidRPr="62CACBF2">
              <w:rPr>
                <w:b/>
                <w:sz w:val="18"/>
                <w:szCs w:val="18"/>
              </w:rPr>
              <w:t xml:space="preserve"> Dance Music </w:t>
            </w:r>
          </w:p>
          <w:p w14:paraId="79A99443" w14:textId="77777777" w:rsidR="00773A1D" w:rsidRPr="00891A20" w:rsidRDefault="00773A1D" w:rsidP="00E42852">
            <w:pPr>
              <w:spacing w:line="259" w:lineRule="auto"/>
              <w:rPr>
                <w:sz w:val="18"/>
                <w:szCs w:val="18"/>
              </w:rPr>
            </w:pPr>
            <w:r w:rsidRPr="62CACBF2">
              <w:rPr>
                <w:sz w:val="18"/>
                <w:szCs w:val="18"/>
              </w:rPr>
              <w:t xml:space="preserve">Discover and apply a range of dance music techniques using music technology. </w:t>
            </w:r>
          </w:p>
        </w:tc>
        <w:tc>
          <w:tcPr>
            <w:tcW w:w="1338" w:type="dxa"/>
          </w:tcPr>
          <w:p w14:paraId="79A9BD61" w14:textId="77777777" w:rsidR="00773A1D" w:rsidRPr="00891A20" w:rsidRDefault="00773A1D" w:rsidP="00E42852">
            <w:pPr>
              <w:spacing w:line="259" w:lineRule="auto"/>
              <w:rPr>
                <w:b/>
                <w:bCs/>
                <w:sz w:val="18"/>
                <w:szCs w:val="18"/>
              </w:rPr>
            </w:pPr>
            <w:r w:rsidRPr="62CACBF2">
              <w:rPr>
                <w:b/>
                <w:bCs/>
                <w:sz w:val="18"/>
                <w:szCs w:val="18"/>
              </w:rPr>
              <w:t>Electronic Dance Music (cont.)</w:t>
            </w:r>
          </w:p>
          <w:p w14:paraId="7FD339EE" w14:textId="77777777" w:rsidR="00773A1D" w:rsidRPr="00891A20" w:rsidRDefault="00773A1D" w:rsidP="00E42852">
            <w:pPr>
              <w:rPr>
                <w:sz w:val="18"/>
                <w:szCs w:val="18"/>
              </w:rPr>
            </w:pPr>
            <w:r w:rsidRPr="62CACBF2">
              <w:rPr>
                <w:sz w:val="18"/>
                <w:szCs w:val="18"/>
              </w:rPr>
              <w:t xml:space="preserve">Develop and refine your EDM piece by applying technology FX and extending musical ideas. </w:t>
            </w:r>
          </w:p>
        </w:tc>
        <w:tc>
          <w:tcPr>
            <w:tcW w:w="1338" w:type="dxa"/>
          </w:tcPr>
          <w:p w14:paraId="65625DDD" w14:textId="77777777" w:rsidR="00773A1D" w:rsidRPr="00891A20" w:rsidRDefault="00773A1D" w:rsidP="00E42852">
            <w:pPr>
              <w:rPr>
                <w:sz w:val="18"/>
                <w:szCs w:val="18"/>
              </w:rPr>
            </w:pPr>
            <w:r w:rsidRPr="62CACBF2">
              <w:rPr>
                <w:b/>
                <w:bCs/>
                <w:sz w:val="18"/>
                <w:szCs w:val="18"/>
              </w:rPr>
              <w:t xml:space="preserve">Popular Music – </w:t>
            </w:r>
            <w:proofErr w:type="spellStart"/>
            <w:r w:rsidRPr="62CACBF2">
              <w:rPr>
                <w:b/>
                <w:bCs/>
                <w:sz w:val="18"/>
                <w:szCs w:val="18"/>
              </w:rPr>
              <w:t>Songwriting</w:t>
            </w:r>
            <w:proofErr w:type="spellEnd"/>
            <w:r w:rsidRPr="62CACBF2">
              <w:rPr>
                <w:b/>
                <w:bCs/>
                <w:sz w:val="18"/>
                <w:szCs w:val="18"/>
              </w:rPr>
              <w:t xml:space="preserve"> </w:t>
            </w:r>
            <w:r w:rsidRPr="62CACBF2">
              <w:rPr>
                <w:sz w:val="18"/>
                <w:szCs w:val="18"/>
              </w:rPr>
              <w:t xml:space="preserve">Combine all composition and performance skills to create a song in a popular style of your choice. Analyse a range of styles and popular music features.  </w:t>
            </w:r>
          </w:p>
        </w:tc>
        <w:tc>
          <w:tcPr>
            <w:tcW w:w="1338" w:type="dxa"/>
          </w:tcPr>
          <w:p w14:paraId="09B7D19D" w14:textId="77777777" w:rsidR="00773A1D" w:rsidRPr="00891A20" w:rsidRDefault="00773A1D" w:rsidP="00E42852">
            <w:pPr>
              <w:rPr>
                <w:b/>
                <w:bCs/>
                <w:sz w:val="18"/>
                <w:szCs w:val="18"/>
              </w:rPr>
            </w:pPr>
            <w:r w:rsidRPr="62CACBF2">
              <w:rPr>
                <w:b/>
                <w:sz w:val="18"/>
                <w:szCs w:val="18"/>
              </w:rPr>
              <w:t xml:space="preserve">Popular Music – </w:t>
            </w:r>
            <w:proofErr w:type="spellStart"/>
            <w:r w:rsidRPr="62CACBF2">
              <w:rPr>
                <w:b/>
                <w:sz w:val="18"/>
                <w:szCs w:val="18"/>
              </w:rPr>
              <w:t>Songwriting</w:t>
            </w:r>
            <w:proofErr w:type="spellEnd"/>
            <w:r w:rsidRPr="62CACBF2">
              <w:rPr>
                <w:b/>
                <w:sz w:val="18"/>
                <w:szCs w:val="18"/>
              </w:rPr>
              <w:t xml:space="preserve"> (</w:t>
            </w:r>
            <w:r w:rsidRPr="62CACBF2">
              <w:rPr>
                <w:b/>
                <w:bCs/>
                <w:sz w:val="18"/>
                <w:szCs w:val="18"/>
              </w:rPr>
              <w:t>cont.)</w:t>
            </w:r>
          </w:p>
          <w:p w14:paraId="6BF11DD8" w14:textId="77777777" w:rsidR="00773A1D" w:rsidRPr="00891A20" w:rsidRDefault="00773A1D" w:rsidP="00E42852">
            <w:pPr>
              <w:rPr>
                <w:sz w:val="18"/>
                <w:szCs w:val="18"/>
              </w:rPr>
            </w:pPr>
            <w:r w:rsidRPr="62CACBF2">
              <w:rPr>
                <w:sz w:val="18"/>
                <w:szCs w:val="18"/>
              </w:rPr>
              <w:t>Develop and refine your song by extending musical ideas.</w:t>
            </w:r>
          </w:p>
          <w:p w14:paraId="1C12CEF2" w14:textId="77777777" w:rsidR="00773A1D" w:rsidRPr="00891A20" w:rsidRDefault="00773A1D" w:rsidP="00E42852">
            <w:pPr>
              <w:rPr>
                <w:b/>
                <w:sz w:val="18"/>
                <w:szCs w:val="18"/>
              </w:rPr>
            </w:pPr>
          </w:p>
        </w:tc>
      </w:tr>
      <w:tr w:rsidR="00773A1D" w14:paraId="324CEA93" w14:textId="77777777" w:rsidTr="00E42852">
        <w:tc>
          <w:tcPr>
            <w:tcW w:w="988" w:type="dxa"/>
            <w:shd w:val="clear" w:color="auto" w:fill="FFC000" w:themeFill="accent4"/>
          </w:tcPr>
          <w:p w14:paraId="6448CEDF" w14:textId="77777777" w:rsidR="00773A1D" w:rsidRPr="0090620E" w:rsidRDefault="00773A1D" w:rsidP="00E42852">
            <w:pPr>
              <w:rPr>
                <w:rFonts w:cstheme="minorHAnsi"/>
                <w:b/>
                <w:bCs/>
                <w:sz w:val="24"/>
                <w:szCs w:val="24"/>
              </w:rPr>
            </w:pPr>
            <w:r w:rsidRPr="0090620E">
              <w:rPr>
                <w:rFonts w:cstheme="minorHAnsi"/>
                <w:b/>
                <w:bCs/>
                <w:sz w:val="24"/>
                <w:szCs w:val="24"/>
              </w:rPr>
              <w:t>Year 10</w:t>
            </w:r>
          </w:p>
        </w:tc>
        <w:tc>
          <w:tcPr>
            <w:tcW w:w="1338" w:type="dxa"/>
          </w:tcPr>
          <w:p w14:paraId="583528F0" w14:textId="77777777" w:rsidR="00773A1D" w:rsidRPr="00891A20" w:rsidRDefault="00773A1D" w:rsidP="00E42852">
            <w:pPr>
              <w:rPr>
                <w:b/>
                <w:bCs/>
                <w:sz w:val="18"/>
                <w:szCs w:val="18"/>
              </w:rPr>
            </w:pPr>
            <w:r w:rsidRPr="62CACBF2">
              <w:rPr>
                <w:b/>
                <w:bCs/>
                <w:sz w:val="18"/>
                <w:szCs w:val="18"/>
              </w:rPr>
              <w:t>Component 1: Exploring Music Products and Styles (1)</w:t>
            </w:r>
          </w:p>
          <w:p w14:paraId="0A70568F" w14:textId="77777777" w:rsidR="00773A1D" w:rsidRPr="00891A20" w:rsidRDefault="00773A1D" w:rsidP="00E42852">
            <w:pPr>
              <w:rPr>
                <w:sz w:val="18"/>
                <w:szCs w:val="18"/>
              </w:rPr>
            </w:pPr>
            <w:r w:rsidRPr="62CACBF2">
              <w:rPr>
                <w:sz w:val="18"/>
                <w:szCs w:val="18"/>
              </w:rPr>
              <w:t>Identify and analyse a range of music techniques from various genres and styles of music.</w:t>
            </w:r>
          </w:p>
        </w:tc>
        <w:tc>
          <w:tcPr>
            <w:tcW w:w="1338" w:type="dxa"/>
          </w:tcPr>
          <w:p w14:paraId="12B5577C" w14:textId="77777777" w:rsidR="00773A1D" w:rsidRPr="00891A20" w:rsidRDefault="00773A1D" w:rsidP="00E42852">
            <w:pPr>
              <w:rPr>
                <w:b/>
                <w:bCs/>
                <w:sz w:val="18"/>
                <w:szCs w:val="18"/>
              </w:rPr>
            </w:pPr>
            <w:r w:rsidRPr="62CACBF2">
              <w:rPr>
                <w:b/>
                <w:sz w:val="18"/>
                <w:szCs w:val="18"/>
              </w:rPr>
              <w:t>Component 1: Exploring Music Products and Styles (</w:t>
            </w:r>
            <w:r w:rsidRPr="62CACBF2">
              <w:rPr>
                <w:b/>
                <w:bCs/>
                <w:sz w:val="18"/>
                <w:szCs w:val="18"/>
              </w:rPr>
              <w:t>2)</w:t>
            </w:r>
          </w:p>
          <w:p w14:paraId="51E9F7FA" w14:textId="77777777" w:rsidR="00773A1D" w:rsidRPr="00891A20" w:rsidRDefault="00773A1D" w:rsidP="00E42852">
            <w:pPr>
              <w:rPr>
                <w:sz w:val="18"/>
                <w:szCs w:val="18"/>
              </w:rPr>
            </w:pPr>
            <w:r w:rsidRPr="62CACBF2">
              <w:rPr>
                <w:sz w:val="18"/>
                <w:szCs w:val="18"/>
              </w:rPr>
              <w:t>Identify and analyse a range of music techniques from various genres and styles of music.</w:t>
            </w:r>
          </w:p>
          <w:p w14:paraId="17DB1A0C" w14:textId="77777777" w:rsidR="00773A1D" w:rsidRPr="00891A20" w:rsidRDefault="00773A1D" w:rsidP="00E42852">
            <w:pPr>
              <w:spacing w:line="259" w:lineRule="auto"/>
              <w:rPr>
                <w:b/>
                <w:sz w:val="18"/>
                <w:szCs w:val="18"/>
              </w:rPr>
            </w:pPr>
          </w:p>
        </w:tc>
        <w:tc>
          <w:tcPr>
            <w:tcW w:w="1338" w:type="dxa"/>
          </w:tcPr>
          <w:p w14:paraId="4B830B3C" w14:textId="77777777" w:rsidR="00773A1D" w:rsidRPr="00891A20" w:rsidRDefault="00773A1D" w:rsidP="00E42852">
            <w:pPr>
              <w:rPr>
                <w:b/>
                <w:bCs/>
                <w:sz w:val="18"/>
                <w:szCs w:val="18"/>
              </w:rPr>
            </w:pPr>
            <w:r w:rsidRPr="62CACBF2">
              <w:rPr>
                <w:b/>
                <w:sz w:val="18"/>
                <w:szCs w:val="18"/>
              </w:rPr>
              <w:t>Component 1: Exploring Music Products and Styles (</w:t>
            </w:r>
            <w:r w:rsidRPr="62CACBF2">
              <w:rPr>
                <w:b/>
                <w:bCs/>
                <w:sz w:val="18"/>
                <w:szCs w:val="18"/>
              </w:rPr>
              <w:t>3)</w:t>
            </w:r>
          </w:p>
          <w:p w14:paraId="7D52E492" w14:textId="77777777" w:rsidR="00773A1D" w:rsidRPr="00891A20" w:rsidRDefault="00773A1D" w:rsidP="00E42852">
            <w:pPr>
              <w:rPr>
                <w:sz w:val="18"/>
                <w:szCs w:val="18"/>
              </w:rPr>
            </w:pPr>
            <w:r w:rsidRPr="62CACBF2">
              <w:rPr>
                <w:sz w:val="18"/>
                <w:szCs w:val="18"/>
              </w:rPr>
              <w:t>Identify and analyse a range of music techniques from various genres and styles of music.</w:t>
            </w:r>
          </w:p>
          <w:p w14:paraId="7017A4D4" w14:textId="77777777" w:rsidR="00773A1D" w:rsidRPr="00891A20" w:rsidRDefault="00773A1D" w:rsidP="00E42852">
            <w:pPr>
              <w:rPr>
                <w:b/>
                <w:sz w:val="18"/>
                <w:szCs w:val="18"/>
              </w:rPr>
            </w:pPr>
          </w:p>
        </w:tc>
        <w:tc>
          <w:tcPr>
            <w:tcW w:w="1338" w:type="dxa"/>
          </w:tcPr>
          <w:p w14:paraId="561B5984" w14:textId="77777777" w:rsidR="00773A1D" w:rsidRPr="00891A20" w:rsidRDefault="00773A1D" w:rsidP="00E42852">
            <w:pPr>
              <w:rPr>
                <w:b/>
                <w:bCs/>
                <w:sz w:val="18"/>
                <w:szCs w:val="18"/>
              </w:rPr>
            </w:pPr>
            <w:r w:rsidRPr="62CACBF2">
              <w:rPr>
                <w:b/>
                <w:sz w:val="18"/>
                <w:szCs w:val="18"/>
              </w:rPr>
              <w:t>Component 1: Exploring Music Products and Styles (</w:t>
            </w:r>
            <w:r w:rsidRPr="62CACBF2">
              <w:rPr>
                <w:b/>
                <w:bCs/>
                <w:sz w:val="18"/>
                <w:szCs w:val="18"/>
              </w:rPr>
              <w:t>4)</w:t>
            </w:r>
          </w:p>
          <w:p w14:paraId="72460A92" w14:textId="77777777" w:rsidR="00773A1D" w:rsidRPr="00891A20" w:rsidRDefault="00773A1D" w:rsidP="00E42852">
            <w:pPr>
              <w:rPr>
                <w:sz w:val="18"/>
                <w:szCs w:val="18"/>
              </w:rPr>
            </w:pPr>
            <w:r w:rsidRPr="62CACBF2">
              <w:rPr>
                <w:sz w:val="18"/>
                <w:szCs w:val="18"/>
              </w:rPr>
              <w:t>Identify and analyse a range of music techniques from various genres and styles of music.</w:t>
            </w:r>
          </w:p>
          <w:p w14:paraId="04107948" w14:textId="77777777" w:rsidR="00773A1D" w:rsidRPr="00891A20" w:rsidRDefault="00773A1D" w:rsidP="00E42852">
            <w:pPr>
              <w:rPr>
                <w:b/>
                <w:sz w:val="18"/>
                <w:szCs w:val="18"/>
              </w:rPr>
            </w:pPr>
          </w:p>
        </w:tc>
        <w:tc>
          <w:tcPr>
            <w:tcW w:w="1338" w:type="dxa"/>
          </w:tcPr>
          <w:p w14:paraId="0709648D" w14:textId="77777777" w:rsidR="00773A1D" w:rsidRPr="00891A20" w:rsidRDefault="00773A1D" w:rsidP="00E42852">
            <w:pPr>
              <w:rPr>
                <w:b/>
                <w:bCs/>
                <w:sz w:val="18"/>
                <w:szCs w:val="18"/>
              </w:rPr>
            </w:pPr>
            <w:r w:rsidRPr="62CACBF2">
              <w:rPr>
                <w:b/>
                <w:sz w:val="18"/>
                <w:szCs w:val="18"/>
              </w:rPr>
              <w:t xml:space="preserve">Component </w:t>
            </w:r>
            <w:r w:rsidRPr="62CACBF2">
              <w:rPr>
                <w:b/>
                <w:bCs/>
                <w:sz w:val="18"/>
                <w:szCs w:val="18"/>
              </w:rPr>
              <w:t>2 LAA:</w:t>
            </w:r>
            <w:r w:rsidRPr="62CACBF2">
              <w:rPr>
                <w:b/>
                <w:sz w:val="18"/>
                <w:szCs w:val="18"/>
              </w:rPr>
              <w:t xml:space="preserve"> Music </w:t>
            </w:r>
            <w:r w:rsidRPr="62CACBF2">
              <w:rPr>
                <w:b/>
                <w:bCs/>
                <w:sz w:val="18"/>
                <w:szCs w:val="18"/>
              </w:rPr>
              <w:t>Skills Development (1)</w:t>
            </w:r>
          </w:p>
          <w:p w14:paraId="0E631AD7" w14:textId="77777777" w:rsidR="00773A1D" w:rsidRPr="00891A20" w:rsidRDefault="00773A1D" w:rsidP="00E42852">
            <w:pPr>
              <w:rPr>
                <w:b/>
                <w:sz w:val="18"/>
                <w:szCs w:val="18"/>
              </w:rPr>
            </w:pPr>
            <w:r w:rsidRPr="62CACBF2">
              <w:rPr>
                <w:sz w:val="18"/>
                <w:szCs w:val="18"/>
              </w:rPr>
              <w:t>Discover and apply professional skills required to succeed musically.</w:t>
            </w:r>
            <w:r w:rsidRPr="62CACBF2">
              <w:rPr>
                <w:b/>
                <w:bCs/>
                <w:sz w:val="18"/>
                <w:szCs w:val="18"/>
              </w:rPr>
              <w:t xml:space="preserve"> </w:t>
            </w:r>
          </w:p>
        </w:tc>
        <w:tc>
          <w:tcPr>
            <w:tcW w:w="1338" w:type="dxa"/>
          </w:tcPr>
          <w:p w14:paraId="0B0964A1" w14:textId="77777777" w:rsidR="00773A1D" w:rsidRPr="00891A20" w:rsidRDefault="00773A1D" w:rsidP="00E42852">
            <w:pPr>
              <w:rPr>
                <w:b/>
                <w:bCs/>
                <w:sz w:val="18"/>
                <w:szCs w:val="18"/>
              </w:rPr>
            </w:pPr>
            <w:r w:rsidRPr="62CACBF2">
              <w:rPr>
                <w:b/>
                <w:sz w:val="18"/>
                <w:szCs w:val="18"/>
              </w:rPr>
              <w:t>Component 2</w:t>
            </w:r>
            <w:r w:rsidRPr="62CACBF2">
              <w:rPr>
                <w:b/>
                <w:bCs/>
                <w:sz w:val="18"/>
                <w:szCs w:val="18"/>
              </w:rPr>
              <w:t xml:space="preserve"> LAA</w:t>
            </w:r>
            <w:r w:rsidRPr="62CACBF2">
              <w:rPr>
                <w:b/>
                <w:sz w:val="18"/>
                <w:szCs w:val="18"/>
              </w:rPr>
              <w:t>: Music Skills Development (</w:t>
            </w:r>
            <w:r w:rsidRPr="62CACBF2">
              <w:rPr>
                <w:b/>
                <w:bCs/>
                <w:sz w:val="18"/>
                <w:szCs w:val="18"/>
              </w:rPr>
              <w:t>2)</w:t>
            </w:r>
          </w:p>
          <w:p w14:paraId="026622A6" w14:textId="77777777" w:rsidR="00773A1D" w:rsidRPr="00891A20" w:rsidRDefault="00773A1D" w:rsidP="00E42852">
            <w:pPr>
              <w:rPr>
                <w:b/>
                <w:bCs/>
                <w:sz w:val="18"/>
                <w:szCs w:val="18"/>
              </w:rPr>
            </w:pPr>
            <w:r w:rsidRPr="62CACBF2">
              <w:rPr>
                <w:sz w:val="18"/>
                <w:szCs w:val="18"/>
              </w:rPr>
              <w:t>Discover and apply professional skills required to succeed musically.</w:t>
            </w:r>
          </w:p>
          <w:p w14:paraId="234BE996" w14:textId="77777777" w:rsidR="00773A1D" w:rsidRPr="00891A20" w:rsidRDefault="00773A1D" w:rsidP="00E42852">
            <w:pPr>
              <w:rPr>
                <w:b/>
                <w:sz w:val="18"/>
                <w:szCs w:val="18"/>
              </w:rPr>
            </w:pPr>
          </w:p>
        </w:tc>
      </w:tr>
      <w:tr w:rsidR="00773A1D" w14:paraId="34C80D55" w14:textId="77777777" w:rsidTr="00E42852">
        <w:tc>
          <w:tcPr>
            <w:tcW w:w="988" w:type="dxa"/>
            <w:shd w:val="clear" w:color="auto" w:fill="FFC000" w:themeFill="accent4"/>
          </w:tcPr>
          <w:p w14:paraId="4BCFD408" w14:textId="77777777" w:rsidR="00773A1D" w:rsidRPr="0090620E" w:rsidRDefault="00773A1D" w:rsidP="00E42852">
            <w:pPr>
              <w:rPr>
                <w:rFonts w:cstheme="minorHAnsi"/>
                <w:b/>
                <w:bCs/>
                <w:sz w:val="24"/>
                <w:szCs w:val="24"/>
              </w:rPr>
            </w:pPr>
            <w:r w:rsidRPr="0090620E">
              <w:rPr>
                <w:rFonts w:cstheme="minorHAnsi"/>
                <w:b/>
                <w:bCs/>
                <w:sz w:val="24"/>
                <w:szCs w:val="24"/>
              </w:rPr>
              <w:t>Year 11</w:t>
            </w:r>
          </w:p>
        </w:tc>
        <w:tc>
          <w:tcPr>
            <w:tcW w:w="1338" w:type="dxa"/>
          </w:tcPr>
          <w:p w14:paraId="7F060D72" w14:textId="77777777" w:rsidR="00773A1D" w:rsidRPr="00891A20" w:rsidRDefault="00773A1D" w:rsidP="00E42852">
            <w:pPr>
              <w:rPr>
                <w:b/>
                <w:bCs/>
                <w:sz w:val="18"/>
                <w:szCs w:val="18"/>
              </w:rPr>
            </w:pPr>
            <w:r w:rsidRPr="62CACBF2">
              <w:rPr>
                <w:b/>
                <w:sz w:val="18"/>
                <w:szCs w:val="18"/>
              </w:rPr>
              <w:t>Component 2</w:t>
            </w:r>
            <w:r w:rsidRPr="62CACBF2">
              <w:rPr>
                <w:b/>
                <w:bCs/>
                <w:sz w:val="18"/>
                <w:szCs w:val="18"/>
              </w:rPr>
              <w:t xml:space="preserve"> LAB</w:t>
            </w:r>
            <w:r w:rsidRPr="62CACBF2">
              <w:rPr>
                <w:b/>
                <w:sz w:val="18"/>
                <w:szCs w:val="18"/>
              </w:rPr>
              <w:t>: Music Skills Development (</w:t>
            </w:r>
            <w:r w:rsidRPr="62CACBF2">
              <w:rPr>
                <w:b/>
                <w:bCs/>
                <w:sz w:val="18"/>
                <w:szCs w:val="18"/>
              </w:rPr>
              <w:t>1)</w:t>
            </w:r>
          </w:p>
          <w:p w14:paraId="263EC6C0" w14:textId="77777777" w:rsidR="00773A1D" w:rsidRPr="00891A20" w:rsidRDefault="00773A1D" w:rsidP="00E42852">
            <w:pPr>
              <w:rPr>
                <w:sz w:val="18"/>
                <w:szCs w:val="18"/>
              </w:rPr>
            </w:pPr>
            <w:r w:rsidRPr="62CACBF2">
              <w:rPr>
                <w:sz w:val="18"/>
                <w:szCs w:val="18"/>
              </w:rPr>
              <w:t xml:space="preserve">Develop performing, </w:t>
            </w:r>
            <w:proofErr w:type="gramStart"/>
            <w:r w:rsidRPr="62CACBF2">
              <w:rPr>
                <w:sz w:val="18"/>
                <w:szCs w:val="18"/>
              </w:rPr>
              <w:t>creating</w:t>
            </w:r>
            <w:proofErr w:type="gramEnd"/>
            <w:r w:rsidRPr="62CACBF2">
              <w:rPr>
                <w:sz w:val="18"/>
                <w:szCs w:val="18"/>
              </w:rPr>
              <w:t xml:space="preserve"> and producing skills. </w:t>
            </w:r>
          </w:p>
        </w:tc>
        <w:tc>
          <w:tcPr>
            <w:tcW w:w="1338" w:type="dxa"/>
          </w:tcPr>
          <w:p w14:paraId="515B82CC" w14:textId="77777777" w:rsidR="00773A1D" w:rsidRPr="00891A20" w:rsidRDefault="00773A1D" w:rsidP="00E42852">
            <w:pPr>
              <w:rPr>
                <w:b/>
                <w:bCs/>
                <w:sz w:val="18"/>
                <w:szCs w:val="18"/>
              </w:rPr>
            </w:pPr>
            <w:r w:rsidRPr="62CACBF2">
              <w:rPr>
                <w:b/>
                <w:sz w:val="18"/>
                <w:szCs w:val="18"/>
              </w:rPr>
              <w:t>Component 2</w:t>
            </w:r>
            <w:r w:rsidRPr="62CACBF2">
              <w:rPr>
                <w:b/>
                <w:bCs/>
                <w:sz w:val="18"/>
                <w:szCs w:val="18"/>
              </w:rPr>
              <w:t xml:space="preserve"> LAB</w:t>
            </w:r>
            <w:r w:rsidRPr="62CACBF2">
              <w:rPr>
                <w:b/>
                <w:sz w:val="18"/>
                <w:szCs w:val="18"/>
              </w:rPr>
              <w:t>: Music Skills Development (</w:t>
            </w:r>
            <w:r w:rsidRPr="62CACBF2">
              <w:rPr>
                <w:b/>
                <w:bCs/>
                <w:sz w:val="18"/>
                <w:szCs w:val="18"/>
              </w:rPr>
              <w:t>2)</w:t>
            </w:r>
          </w:p>
          <w:p w14:paraId="3EB5BE27" w14:textId="77777777" w:rsidR="00773A1D" w:rsidRPr="00891A20" w:rsidRDefault="00773A1D" w:rsidP="00E42852">
            <w:pPr>
              <w:rPr>
                <w:sz w:val="18"/>
                <w:szCs w:val="18"/>
              </w:rPr>
            </w:pPr>
            <w:r w:rsidRPr="62CACBF2">
              <w:rPr>
                <w:sz w:val="18"/>
                <w:szCs w:val="18"/>
              </w:rPr>
              <w:t xml:space="preserve">Develop performing, </w:t>
            </w:r>
            <w:proofErr w:type="gramStart"/>
            <w:r w:rsidRPr="62CACBF2">
              <w:rPr>
                <w:sz w:val="18"/>
                <w:szCs w:val="18"/>
              </w:rPr>
              <w:t>creating</w:t>
            </w:r>
            <w:proofErr w:type="gramEnd"/>
            <w:r w:rsidRPr="62CACBF2">
              <w:rPr>
                <w:sz w:val="18"/>
                <w:szCs w:val="18"/>
              </w:rPr>
              <w:t xml:space="preserve"> and producing skills.</w:t>
            </w:r>
          </w:p>
        </w:tc>
        <w:tc>
          <w:tcPr>
            <w:tcW w:w="1338" w:type="dxa"/>
          </w:tcPr>
          <w:p w14:paraId="5D4CA32D" w14:textId="77777777" w:rsidR="00773A1D" w:rsidRPr="00891A20" w:rsidRDefault="00773A1D" w:rsidP="00E42852">
            <w:pPr>
              <w:rPr>
                <w:b/>
                <w:bCs/>
                <w:sz w:val="18"/>
                <w:szCs w:val="18"/>
              </w:rPr>
            </w:pPr>
            <w:r w:rsidRPr="62CACBF2">
              <w:rPr>
                <w:b/>
                <w:bCs/>
                <w:sz w:val="18"/>
                <w:szCs w:val="18"/>
              </w:rPr>
              <w:t>Component 3: Responding to a commercial music brief (1)</w:t>
            </w:r>
          </w:p>
          <w:p w14:paraId="601CDA59" w14:textId="77777777" w:rsidR="00773A1D" w:rsidRPr="00891A20" w:rsidRDefault="00773A1D" w:rsidP="00E42852">
            <w:pPr>
              <w:rPr>
                <w:sz w:val="18"/>
                <w:szCs w:val="18"/>
              </w:rPr>
            </w:pPr>
            <w:r w:rsidRPr="62CACBF2">
              <w:rPr>
                <w:sz w:val="18"/>
                <w:szCs w:val="18"/>
              </w:rPr>
              <w:t xml:space="preserve">Combine skills to respond to a brief through creating and performing or creating and producing. </w:t>
            </w:r>
          </w:p>
          <w:p w14:paraId="4DF182D7" w14:textId="77777777" w:rsidR="00773A1D" w:rsidRPr="00891A20" w:rsidRDefault="00773A1D" w:rsidP="00E42852">
            <w:pPr>
              <w:rPr>
                <w:b/>
                <w:bCs/>
                <w:sz w:val="18"/>
                <w:szCs w:val="18"/>
              </w:rPr>
            </w:pPr>
          </w:p>
          <w:p w14:paraId="45354B45" w14:textId="77777777" w:rsidR="00773A1D" w:rsidRPr="00891A20" w:rsidRDefault="00773A1D" w:rsidP="00E42852">
            <w:pPr>
              <w:rPr>
                <w:b/>
                <w:sz w:val="18"/>
                <w:szCs w:val="18"/>
              </w:rPr>
            </w:pPr>
          </w:p>
        </w:tc>
        <w:tc>
          <w:tcPr>
            <w:tcW w:w="1338" w:type="dxa"/>
          </w:tcPr>
          <w:p w14:paraId="289575C0" w14:textId="77777777" w:rsidR="00773A1D" w:rsidRPr="00891A20" w:rsidRDefault="00773A1D" w:rsidP="00E42852">
            <w:pPr>
              <w:rPr>
                <w:b/>
                <w:bCs/>
                <w:sz w:val="18"/>
                <w:szCs w:val="18"/>
              </w:rPr>
            </w:pPr>
            <w:r w:rsidRPr="62CACBF2">
              <w:rPr>
                <w:b/>
                <w:sz w:val="18"/>
                <w:szCs w:val="18"/>
              </w:rPr>
              <w:t>Component 3: Responding to a commercial music brief (</w:t>
            </w:r>
            <w:r w:rsidRPr="62CACBF2">
              <w:rPr>
                <w:b/>
                <w:bCs/>
                <w:sz w:val="18"/>
                <w:szCs w:val="18"/>
              </w:rPr>
              <w:t>2)</w:t>
            </w:r>
          </w:p>
          <w:p w14:paraId="08D31EDF" w14:textId="77777777" w:rsidR="00773A1D" w:rsidRPr="00891A20" w:rsidRDefault="00773A1D" w:rsidP="00E42852">
            <w:pPr>
              <w:rPr>
                <w:sz w:val="18"/>
                <w:szCs w:val="18"/>
              </w:rPr>
            </w:pPr>
            <w:r w:rsidRPr="62CACBF2">
              <w:rPr>
                <w:sz w:val="18"/>
                <w:szCs w:val="18"/>
              </w:rPr>
              <w:t>Combine skills to respond to a brief through creating and performing or creating and producing.</w:t>
            </w:r>
          </w:p>
          <w:p w14:paraId="2653F581" w14:textId="77777777" w:rsidR="00773A1D" w:rsidRPr="00891A20" w:rsidRDefault="00773A1D" w:rsidP="00E42852">
            <w:pPr>
              <w:rPr>
                <w:b/>
                <w:sz w:val="18"/>
                <w:szCs w:val="18"/>
              </w:rPr>
            </w:pPr>
          </w:p>
        </w:tc>
        <w:tc>
          <w:tcPr>
            <w:tcW w:w="1338" w:type="dxa"/>
          </w:tcPr>
          <w:p w14:paraId="7DFE1AF2" w14:textId="77777777" w:rsidR="00773A1D" w:rsidRPr="00891A20" w:rsidRDefault="00773A1D" w:rsidP="00E42852">
            <w:pPr>
              <w:rPr>
                <w:b/>
                <w:bCs/>
                <w:sz w:val="18"/>
                <w:szCs w:val="18"/>
              </w:rPr>
            </w:pPr>
            <w:r w:rsidRPr="62CACBF2">
              <w:rPr>
                <w:b/>
                <w:sz w:val="18"/>
                <w:szCs w:val="18"/>
              </w:rPr>
              <w:t>Component 3: Responding to a commercial music brief (</w:t>
            </w:r>
            <w:r w:rsidRPr="62CACBF2">
              <w:rPr>
                <w:b/>
                <w:bCs/>
                <w:sz w:val="18"/>
                <w:szCs w:val="18"/>
              </w:rPr>
              <w:t>5)</w:t>
            </w:r>
          </w:p>
          <w:p w14:paraId="185CA1E3" w14:textId="77777777" w:rsidR="00773A1D" w:rsidRPr="00891A20" w:rsidRDefault="00773A1D" w:rsidP="00E42852">
            <w:pPr>
              <w:rPr>
                <w:sz w:val="18"/>
                <w:szCs w:val="18"/>
              </w:rPr>
            </w:pPr>
            <w:r w:rsidRPr="62CACBF2">
              <w:rPr>
                <w:sz w:val="18"/>
                <w:szCs w:val="18"/>
              </w:rPr>
              <w:t>Combine skills to respond to a brief through creating and performing or creating and producing.</w:t>
            </w:r>
          </w:p>
          <w:p w14:paraId="34BB5190" w14:textId="77777777" w:rsidR="00773A1D" w:rsidRPr="00891A20" w:rsidRDefault="00773A1D" w:rsidP="00E42852">
            <w:pPr>
              <w:rPr>
                <w:b/>
                <w:sz w:val="18"/>
                <w:szCs w:val="18"/>
              </w:rPr>
            </w:pPr>
          </w:p>
        </w:tc>
        <w:tc>
          <w:tcPr>
            <w:tcW w:w="1338" w:type="dxa"/>
            <w:shd w:val="clear" w:color="auto" w:fill="7F7F7F" w:themeFill="text1" w:themeFillTint="80"/>
          </w:tcPr>
          <w:p w14:paraId="1134E1D3" w14:textId="77777777" w:rsidR="00773A1D" w:rsidRPr="00891A20" w:rsidRDefault="00773A1D" w:rsidP="00E42852">
            <w:pPr>
              <w:rPr>
                <w:b/>
                <w:sz w:val="18"/>
                <w:szCs w:val="18"/>
              </w:rPr>
            </w:pPr>
          </w:p>
        </w:tc>
      </w:tr>
    </w:tbl>
    <w:p w14:paraId="79B439C3" w14:textId="77777777" w:rsidR="00773A1D" w:rsidRDefault="00773A1D" w:rsidP="00773A1D">
      <w:pPr>
        <w:rPr>
          <w:rFonts w:cstheme="minorHAnsi"/>
          <w:sz w:val="24"/>
          <w:szCs w:val="24"/>
        </w:rPr>
      </w:pPr>
    </w:p>
    <w:p w14:paraId="1218DD69" w14:textId="77777777" w:rsidR="00773A1D" w:rsidRDefault="00773A1D" w:rsidP="00773A1D">
      <w:pPr>
        <w:rPr>
          <w:rFonts w:cstheme="minorHAnsi"/>
          <w:b/>
          <w:bCs/>
          <w:sz w:val="24"/>
          <w:szCs w:val="24"/>
        </w:rPr>
      </w:pPr>
    </w:p>
    <w:p w14:paraId="5EF2CA74" w14:textId="77777777" w:rsidR="00773A1D" w:rsidRDefault="00773A1D" w:rsidP="00773A1D">
      <w:pPr>
        <w:rPr>
          <w:rFonts w:cstheme="minorHAnsi"/>
          <w:b/>
          <w:bCs/>
          <w:sz w:val="24"/>
          <w:szCs w:val="24"/>
        </w:rPr>
      </w:pPr>
      <w:r w:rsidRPr="007C2A0A">
        <w:rPr>
          <w:rFonts w:cstheme="minorHAnsi"/>
          <w:b/>
          <w:bCs/>
          <w:sz w:val="24"/>
          <w:szCs w:val="24"/>
        </w:rPr>
        <w:t>Impact: what difference is our curriculum making to pupils?</w:t>
      </w:r>
    </w:p>
    <w:p w14:paraId="234D9EA8" w14:textId="77777777" w:rsidR="00773A1D" w:rsidRDefault="00773A1D" w:rsidP="00773A1D">
      <w:pPr>
        <w:rPr>
          <w:sz w:val="24"/>
          <w:szCs w:val="24"/>
        </w:rPr>
      </w:pPr>
      <w:r w:rsidRPr="62CACBF2">
        <w:rPr>
          <w:sz w:val="24"/>
          <w:szCs w:val="24"/>
        </w:rPr>
        <w:t>Whilst in school, children have access to a varied programme, including access to peripatetic lessons and extra-curricular clubs, which allows them to discover areas of strength, as well as areas they might like to improve upon. The integral nature of music and the learner creates an enormously rich palette from which a child may access fundamental abilities such as: achievement, self-confidence, interaction with and awareness of others, and self-</w:t>
      </w:r>
      <w:r w:rsidRPr="62CACBF2">
        <w:rPr>
          <w:sz w:val="24"/>
          <w:szCs w:val="24"/>
        </w:rPr>
        <w:lastRenderedPageBreak/>
        <w:t xml:space="preserve">reflection. Music will also develop an understanding of culture and history, both in relation to children individually, as well as ethnic and cultural groups from across the world. </w:t>
      </w:r>
    </w:p>
    <w:p w14:paraId="73CC56B0" w14:textId="77777777" w:rsidR="00773A1D" w:rsidRPr="0085346F" w:rsidRDefault="00773A1D" w:rsidP="00773A1D">
      <w:pPr>
        <w:rPr>
          <w:rFonts w:cstheme="minorHAnsi"/>
          <w:sz w:val="24"/>
          <w:szCs w:val="24"/>
        </w:rPr>
      </w:pPr>
      <w:r w:rsidRPr="0085346F">
        <w:rPr>
          <w:rFonts w:cstheme="minorHAnsi"/>
          <w:sz w:val="24"/>
          <w:szCs w:val="24"/>
        </w:rPr>
        <w:t xml:space="preserve">Children </w:t>
      </w:r>
      <w:proofErr w:type="gramStart"/>
      <w:r w:rsidRPr="0085346F">
        <w:rPr>
          <w:rFonts w:cstheme="minorHAnsi"/>
          <w:sz w:val="24"/>
          <w:szCs w:val="24"/>
        </w:rPr>
        <w:t>are able to</w:t>
      </w:r>
      <w:proofErr w:type="gramEnd"/>
      <w:r w:rsidRPr="0085346F">
        <w:rPr>
          <w:rFonts w:cstheme="minorHAnsi"/>
          <w:sz w:val="24"/>
          <w:szCs w:val="24"/>
        </w:rPr>
        <w:t xml:space="preserve"> enjoy music in as many ways as they choose – either as listener, creator or performer. They can dissect music and comprehend its parts. They can sing and feel a pulse. They </w:t>
      </w:r>
      <w:proofErr w:type="gramStart"/>
      <w:r w:rsidRPr="0085346F">
        <w:rPr>
          <w:rFonts w:cstheme="minorHAnsi"/>
          <w:sz w:val="24"/>
          <w:szCs w:val="24"/>
        </w:rPr>
        <w:t>have an understanding of</w:t>
      </w:r>
      <w:proofErr w:type="gramEnd"/>
      <w:r w:rsidRPr="0085346F">
        <w:rPr>
          <w:rFonts w:cstheme="minorHAnsi"/>
          <w:sz w:val="24"/>
          <w:szCs w:val="24"/>
        </w:rPr>
        <w:t xml:space="preserve"> how to further develop skills less known to them, should they ever develop an interest in their lives.</w:t>
      </w:r>
    </w:p>
    <w:p w14:paraId="01269EF8" w14:textId="77777777" w:rsidR="00773A1D" w:rsidRPr="007C2A0A" w:rsidRDefault="00773A1D" w:rsidP="00773A1D">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1F3864" w:themeFill="accent1" w:themeFillShade="80"/>
        <w:rPr>
          <w:rFonts w:cstheme="minorHAnsi"/>
          <w:b/>
          <w:bCs/>
          <w:sz w:val="24"/>
          <w:szCs w:val="24"/>
        </w:rPr>
      </w:pPr>
      <w:r w:rsidRPr="007C2A0A">
        <w:rPr>
          <w:rFonts w:cstheme="minorHAnsi"/>
          <w:b/>
          <w:bCs/>
          <w:sz w:val="24"/>
          <w:szCs w:val="24"/>
        </w:rPr>
        <w:t>Further Information and Guidance</w:t>
      </w:r>
    </w:p>
    <w:p w14:paraId="41AD3B7A" w14:textId="77777777" w:rsidR="00773A1D" w:rsidRPr="00A913C8" w:rsidRDefault="00773A1D" w:rsidP="00773A1D">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FFC000" w:themeFill="accent4"/>
        <w:rPr>
          <w:rFonts w:cstheme="minorHAnsi"/>
          <w:b/>
          <w:bCs/>
          <w:sz w:val="24"/>
          <w:szCs w:val="24"/>
        </w:rPr>
      </w:pPr>
      <w:r w:rsidRPr="00A913C8">
        <w:rPr>
          <w:rFonts w:cstheme="minorHAnsi"/>
          <w:b/>
          <w:bCs/>
          <w:sz w:val="24"/>
          <w:szCs w:val="24"/>
        </w:rPr>
        <w:t xml:space="preserve">GCSE Subject Information Sheet </w:t>
      </w:r>
    </w:p>
    <w:p w14:paraId="2DCF97AE" w14:textId="77777777" w:rsidR="00773A1D" w:rsidRPr="00A913C8" w:rsidRDefault="00773A1D" w:rsidP="00773A1D">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FFC000" w:themeFill="accent4"/>
        <w:rPr>
          <w:rFonts w:cstheme="minorHAnsi"/>
          <w:b/>
          <w:bCs/>
          <w:sz w:val="24"/>
          <w:szCs w:val="24"/>
        </w:rPr>
      </w:pPr>
      <w:r w:rsidRPr="00A913C8">
        <w:rPr>
          <w:rFonts w:cstheme="minorHAnsi"/>
          <w:b/>
          <w:bCs/>
          <w:sz w:val="24"/>
          <w:szCs w:val="24"/>
        </w:rPr>
        <w:t>Sixth Form Information Sheet</w:t>
      </w:r>
    </w:p>
    <w:p w14:paraId="0FFAC3C8" w14:textId="77777777" w:rsidR="00773A1D" w:rsidRDefault="00773A1D" w:rsidP="00773A1D">
      <w:pPr>
        <w:rPr>
          <w:rFonts w:cstheme="minorHAnsi"/>
          <w:sz w:val="24"/>
          <w:szCs w:val="24"/>
        </w:rPr>
      </w:pPr>
    </w:p>
    <w:p w14:paraId="223593C5" w14:textId="77777777" w:rsidR="00773A1D" w:rsidRDefault="00773A1D" w:rsidP="00773A1D">
      <w:pPr>
        <w:rPr>
          <w:rFonts w:cstheme="minorHAnsi"/>
          <w:sz w:val="24"/>
          <w:szCs w:val="24"/>
        </w:rPr>
      </w:pPr>
    </w:p>
    <w:p w14:paraId="7C72A44F" w14:textId="77777777" w:rsidR="00773A1D" w:rsidRDefault="00773A1D" w:rsidP="00773A1D">
      <w:pPr>
        <w:rPr>
          <w:rFonts w:cstheme="minorHAnsi"/>
          <w:sz w:val="24"/>
          <w:szCs w:val="24"/>
        </w:rPr>
      </w:pPr>
    </w:p>
    <w:p w14:paraId="5516704C" w14:textId="77777777" w:rsidR="00773A1D" w:rsidRDefault="00773A1D" w:rsidP="00773A1D">
      <w:pPr>
        <w:rPr>
          <w:rFonts w:cstheme="minorHAnsi"/>
          <w:sz w:val="24"/>
          <w:szCs w:val="24"/>
        </w:rPr>
      </w:pPr>
    </w:p>
    <w:p w14:paraId="58DEE85A" w14:textId="77777777" w:rsidR="00773A1D" w:rsidRDefault="00773A1D" w:rsidP="00773A1D">
      <w:pPr>
        <w:rPr>
          <w:rFonts w:cstheme="minorHAnsi"/>
          <w:sz w:val="24"/>
          <w:szCs w:val="24"/>
        </w:rPr>
      </w:pPr>
    </w:p>
    <w:p w14:paraId="7A84AF3D" w14:textId="77777777" w:rsidR="00773A1D" w:rsidRDefault="00773A1D" w:rsidP="00773A1D">
      <w:pPr>
        <w:rPr>
          <w:rFonts w:cstheme="minorHAnsi"/>
          <w:sz w:val="24"/>
          <w:szCs w:val="24"/>
        </w:rPr>
      </w:pPr>
    </w:p>
    <w:p w14:paraId="4F43C29A" w14:textId="77777777" w:rsidR="00773A1D" w:rsidRDefault="00773A1D" w:rsidP="00773A1D">
      <w:pPr>
        <w:rPr>
          <w:rFonts w:cstheme="minorHAnsi"/>
          <w:sz w:val="24"/>
          <w:szCs w:val="24"/>
        </w:rPr>
      </w:pPr>
    </w:p>
    <w:p w14:paraId="758D6921" w14:textId="77777777" w:rsidR="00773A1D" w:rsidRDefault="00773A1D" w:rsidP="00773A1D">
      <w:pPr>
        <w:rPr>
          <w:rFonts w:cstheme="minorHAnsi"/>
          <w:sz w:val="24"/>
          <w:szCs w:val="24"/>
        </w:rPr>
      </w:pPr>
    </w:p>
    <w:p w14:paraId="4D07195D" w14:textId="77777777" w:rsidR="00773A1D" w:rsidRDefault="00773A1D" w:rsidP="00773A1D">
      <w:pPr>
        <w:rPr>
          <w:rFonts w:cstheme="minorHAnsi"/>
          <w:sz w:val="24"/>
          <w:szCs w:val="24"/>
        </w:rPr>
      </w:pPr>
    </w:p>
    <w:p w14:paraId="2464E0B9" w14:textId="77777777" w:rsidR="00773A1D" w:rsidRDefault="00773A1D" w:rsidP="00773A1D">
      <w:pPr>
        <w:rPr>
          <w:rFonts w:cstheme="minorHAnsi"/>
          <w:sz w:val="24"/>
          <w:szCs w:val="24"/>
        </w:rPr>
      </w:pPr>
    </w:p>
    <w:p w14:paraId="4D0DEE2D" w14:textId="77777777" w:rsidR="00773A1D" w:rsidRDefault="00773A1D" w:rsidP="00773A1D">
      <w:pPr>
        <w:rPr>
          <w:rFonts w:cstheme="minorHAnsi"/>
          <w:sz w:val="24"/>
          <w:szCs w:val="24"/>
        </w:rPr>
      </w:pPr>
    </w:p>
    <w:p w14:paraId="2A770D70" w14:textId="77777777" w:rsidR="00773A1D" w:rsidRDefault="00773A1D" w:rsidP="00773A1D">
      <w:pPr>
        <w:rPr>
          <w:rFonts w:cstheme="minorHAnsi"/>
          <w:sz w:val="24"/>
          <w:szCs w:val="24"/>
        </w:rPr>
      </w:pPr>
    </w:p>
    <w:p w14:paraId="344B5A67" w14:textId="77777777" w:rsidR="00773A1D" w:rsidRDefault="00773A1D" w:rsidP="00773A1D">
      <w:pPr>
        <w:rPr>
          <w:rFonts w:cstheme="minorHAnsi"/>
          <w:sz w:val="24"/>
          <w:szCs w:val="24"/>
        </w:rPr>
      </w:pPr>
    </w:p>
    <w:p w14:paraId="49D7FDA8" w14:textId="77777777" w:rsidR="00773A1D" w:rsidRDefault="00773A1D" w:rsidP="00773A1D">
      <w:pPr>
        <w:rPr>
          <w:rFonts w:cstheme="minorHAnsi"/>
          <w:sz w:val="24"/>
          <w:szCs w:val="24"/>
        </w:rPr>
      </w:pPr>
    </w:p>
    <w:p w14:paraId="7E2AE082" w14:textId="77777777" w:rsidR="00773A1D" w:rsidRDefault="00773A1D" w:rsidP="00773A1D">
      <w:pPr>
        <w:rPr>
          <w:rFonts w:cstheme="minorHAnsi"/>
          <w:sz w:val="24"/>
          <w:szCs w:val="24"/>
        </w:rPr>
      </w:pPr>
    </w:p>
    <w:p w14:paraId="4DF3CA32" w14:textId="77777777" w:rsidR="00773A1D" w:rsidRDefault="00773A1D" w:rsidP="00773A1D">
      <w:pPr>
        <w:rPr>
          <w:rFonts w:cstheme="minorHAnsi"/>
          <w:sz w:val="24"/>
          <w:szCs w:val="24"/>
        </w:rPr>
      </w:pPr>
    </w:p>
    <w:p w14:paraId="1CA0BA75" w14:textId="77777777" w:rsidR="00773A1D" w:rsidRDefault="00773A1D" w:rsidP="00773A1D">
      <w:pPr>
        <w:rPr>
          <w:rFonts w:cstheme="minorHAnsi"/>
          <w:sz w:val="24"/>
          <w:szCs w:val="24"/>
        </w:rPr>
      </w:pPr>
    </w:p>
    <w:p w14:paraId="5D1DC942" w14:textId="77777777" w:rsidR="00773A1D" w:rsidRDefault="00773A1D" w:rsidP="00773A1D">
      <w:pPr>
        <w:rPr>
          <w:rFonts w:cstheme="minorHAnsi"/>
          <w:sz w:val="24"/>
          <w:szCs w:val="24"/>
        </w:rPr>
      </w:pPr>
    </w:p>
    <w:p w14:paraId="5ABED000" w14:textId="77777777" w:rsidR="00773A1D" w:rsidRDefault="00773A1D" w:rsidP="00773A1D">
      <w:pPr>
        <w:rPr>
          <w:rFonts w:cstheme="minorHAnsi"/>
          <w:sz w:val="24"/>
          <w:szCs w:val="24"/>
        </w:rPr>
      </w:pPr>
    </w:p>
    <w:p w14:paraId="653E86D6" w14:textId="77777777" w:rsidR="00773A1D" w:rsidRDefault="00773A1D" w:rsidP="00773A1D">
      <w:pPr>
        <w:rPr>
          <w:rFonts w:cstheme="minorHAnsi"/>
          <w:sz w:val="24"/>
          <w:szCs w:val="24"/>
        </w:rPr>
      </w:pPr>
    </w:p>
    <w:p w14:paraId="1E11B20B" w14:textId="77777777" w:rsidR="00530BB8" w:rsidRDefault="00530BB8"/>
    <w:sectPr w:rsidR="00530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5350B"/>
    <w:multiLevelType w:val="multilevel"/>
    <w:tmpl w:val="479453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717702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1D"/>
    <w:rsid w:val="00530BB8"/>
    <w:rsid w:val="00773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3B7CF"/>
  <w15:chartTrackingRefBased/>
  <w15:docId w15:val="{B7F4D8BE-F6CF-492C-AB7D-431E91AE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3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5189</Characters>
  <Application>Microsoft Office Word</Application>
  <DocSecurity>0</DocSecurity>
  <Lines>259</Lines>
  <Paragraphs>98</Paragraphs>
  <ScaleCrop>false</ScaleCrop>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Nelson</dc:creator>
  <cp:keywords/>
  <dc:description/>
  <cp:lastModifiedBy>Jayne Nelson</cp:lastModifiedBy>
  <cp:revision>1</cp:revision>
  <dcterms:created xsi:type="dcterms:W3CDTF">2022-06-07T20:15:00Z</dcterms:created>
  <dcterms:modified xsi:type="dcterms:W3CDTF">2022-06-07T20:15:00Z</dcterms:modified>
</cp:coreProperties>
</file>